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DD52B6" w:rsidRDefault="00682B14" w:rsidP="00486F7C">
      <w:pPr>
        <w:keepNext/>
        <w:tabs>
          <w:tab w:val="left" w:pos="851"/>
        </w:tabs>
        <w:spacing w:before="120" w:after="120"/>
        <w:ind w:right="22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D52B6">
        <w:rPr>
          <w:rFonts w:ascii="Times New Roman" w:hAnsi="Times New Roman" w:cs="Times New Roman"/>
          <w:b/>
          <w:bCs/>
          <w:kern w:val="28"/>
          <w:sz w:val="24"/>
          <w:szCs w:val="24"/>
        </w:rPr>
        <w:t>Section II</w:t>
      </w:r>
    </w:p>
    <w:p w:rsidR="00FB7E67" w:rsidRPr="005C12A3" w:rsidRDefault="00682B14" w:rsidP="009350CF">
      <w:pPr>
        <w:keepNext/>
        <w:spacing w:after="0" w:line="240" w:lineRule="auto"/>
        <w:ind w:left="450" w:right="278"/>
        <w:jc w:val="center"/>
        <w:rPr>
          <w:rFonts w:ascii="Times New Roman" w:hAnsi="Times New Roman" w:cs="Times New Roman"/>
          <w:b/>
          <w:bCs/>
          <w:kern w:val="28"/>
          <w:sz w:val="25"/>
          <w:szCs w:val="25"/>
        </w:rPr>
      </w:pP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Instructions to Bidders for Bidding for </w:t>
      </w:r>
      <w:r w:rsidR="00256E00"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the Commercial Management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of </w:t>
      </w:r>
      <w:r w:rsidR="00523979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                        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Mv. Ceylon Breeze &amp;</w:t>
      </w:r>
      <w:r w:rsid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Mv. Ceylon </w:t>
      </w:r>
      <w:r w:rsidR="00DB126C"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Princess</w:t>
      </w:r>
      <w:r w:rsidR="005C12A3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O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wned By Ceylon Shipping Corporation Ltd</w:t>
      </w:r>
      <w:proofErr w:type="gramStart"/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.(</w:t>
      </w:r>
      <w:proofErr w:type="gramEnd"/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ITB)</w:t>
      </w:r>
      <w:r w:rsidR="008F1BDB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– </w:t>
      </w:r>
      <w:r w:rsidR="0025392E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from </w:t>
      </w:r>
      <w:r w:rsidR="008F1BDB">
        <w:rPr>
          <w:rFonts w:ascii="Times New Roman" w:hAnsi="Times New Roman" w:cs="Times New Roman"/>
          <w:b/>
          <w:bCs/>
          <w:kern w:val="28"/>
          <w:sz w:val="25"/>
          <w:szCs w:val="25"/>
        </w:rPr>
        <w:t>202</w:t>
      </w:r>
      <w:r w:rsidR="00033DEC">
        <w:rPr>
          <w:rFonts w:ascii="Times New Roman" w:hAnsi="Times New Roman" w:cs="Times New Roman"/>
          <w:b/>
          <w:bCs/>
          <w:kern w:val="28"/>
          <w:sz w:val="25"/>
          <w:szCs w:val="25"/>
        </w:rPr>
        <w:t>4</w:t>
      </w:r>
      <w:r w:rsidR="008F1BDB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/ 202</w:t>
      </w:r>
      <w:r w:rsidR="00033DEC">
        <w:rPr>
          <w:rFonts w:ascii="Times New Roman" w:hAnsi="Times New Roman" w:cs="Times New Roman"/>
          <w:b/>
          <w:bCs/>
          <w:kern w:val="28"/>
          <w:sz w:val="25"/>
          <w:szCs w:val="25"/>
        </w:rPr>
        <w:t>5</w:t>
      </w:r>
      <w:r w:rsidR="0025392E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to 2026/27</w:t>
      </w:r>
    </w:p>
    <w:p w:rsidR="00523979" w:rsidRDefault="00523979" w:rsidP="00523979">
      <w:pPr>
        <w:keepNext/>
        <w:tabs>
          <w:tab w:val="left" w:pos="851"/>
        </w:tabs>
        <w:spacing w:after="0"/>
        <w:ind w:left="850" w:right="278" w:hanging="85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B5F68" w:rsidRDefault="007F0328" w:rsidP="00804DD6">
      <w:pPr>
        <w:keepNext/>
        <w:tabs>
          <w:tab w:val="left" w:pos="851"/>
        </w:tabs>
        <w:spacing w:before="120" w:after="120"/>
        <w:ind w:left="850" w:right="278" w:hanging="850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  <w:proofErr w:type="gramStart"/>
      <w:r w:rsidR="00FB7E67" w:rsidRPr="00150158">
        <w:rPr>
          <w:rFonts w:ascii="Times New Roman" w:hAnsi="Times New Roman" w:cs="Times New Roman"/>
          <w:b/>
          <w:bCs/>
          <w:kern w:val="28"/>
          <w:sz w:val="24"/>
          <w:szCs w:val="24"/>
        </w:rPr>
        <w:t>Invitation for Bids</w:t>
      </w:r>
      <w:r w:rsidR="00C415B6" w:rsidRPr="00150158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(IFB) No.</w:t>
      </w:r>
      <w:proofErr w:type="gramEnd"/>
      <w:r w:rsidR="00C415B6">
        <w:rPr>
          <w:rFonts w:ascii="Times New Roman" w:hAnsi="Times New Roman" w:cs="Times New Roman"/>
          <w:caps/>
          <w:kern w:val="28"/>
          <w:sz w:val="24"/>
          <w:szCs w:val="24"/>
        </w:rPr>
        <w:t xml:space="preserve"> : CSC/20</w:t>
      </w:r>
      <w:r w:rsidR="00A36200">
        <w:rPr>
          <w:rFonts w:ascii="Times New Roman" w:hAnsi="Times New Roman" w:cs="Times New Roman"/>
          <w:caps/>
          <w:kern w:val="28"/>
          <w:sz w:val="24"/>
          <w:szCs w:val="24"/>
        </w:rPr>
        <w:t>2</w:t>
      </w:r>
      <w:r w:rsidR="00033DEC">
        <w:rPr>
          <w:rFonts w:ascii="Times New Roman" w:hAnsi="Times New Roman" w:cs="Times New Roman"/>
          <w:caps/>
          <w:kern w:val="28"/>
          <w:sz w:val="24"/>
          <w:szCs w:val="24"/>
        </w:rPr>
        <w:t>4</w:t>
      </w:r>
      <w:r w:rsidR="004919E9">
        <w:rPr>
          <w:rFonts w:ascii="Times New Roman" w:hAnsi="Times New Roman" w:cs="Times New Roman"/>
          <w:caps/>
          <w:kern w:val="28"/>
          <w:sz w:val="24"/>
          <w:szCs w:val="24"/>
        </w:rPr>
        <w:t>-2</w:t>
      </w:r>
      <w:r w:rsidR="00033DEC">
        <w:rPr>
          <w:rFonts w:ascii="Times New Roman" w:hAnsi="Times New Roman" w:cs="Times New Roman"/>
          <w:caps/>
          <w:kern w:val="28"/>
          <w:sz w:val="24"/>
          <w:szCs w:val="24"/>
        </w:rPr>
        <w:t>5</w:t>
      </w:r>
      <w:r w:rsidR="00FB7E67" w:rsidRPr="00C415B6">
        <w:rPr>
          <w:rFonts w:ascii="Times New Roman" w:hAnsi="Times New Roman" w:cs="Times New Roman"/>
          <w:caps/>
          <w:kern w:val="28"/>
          <w:sz w:val="24"/>
          <w:szCs w:val="24"/>
        </w:rPr>
        <w:t>/T/CM/CB&amp;CP</w:t>
      </w:r>
      <w:r w:rsidR="00486F7C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     </w:t>
      </w:r>
    </w:p>
    <w:p w:rsidR="008462A3" w:rsidRPr="00C415B6" w:rsidRDefault="005B5F68" w:rsidP="00804DD6">
      <w:pPr>
        <w:keepNext/>
        <w:tabs>
          <w:tab w:val="left" w:pos="851"/>
        </w:tabs>
        <w:spacing w:before="120" w:after="120"/>
        <w:ind w:left="850" w:right="278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 w:rsidR="00682B14" w:rsidRPr="00167507">
        <w:rPr>
          <w:rFonts w:ascii="Times New Roman" w:hAnsi="Times New Roman" w:cs="Times New Roman"/>
          <w:sz w:val="24"/>
          <w:szCs w:val="24"/>
        </w:rPr>
        <w:t xml:space="preserve">Date of </w:t>
      </w:r>
      <w:r w:rsidR="00A860A4" w:rsidRPr="00167507">
        <w:rPr>
          <w:rFonts w:ascii="Times New Roman" w:hAnsi="Times New Roman" w:cs="Times New Roman"/>
          <w:sz w:val="24"/>
          <w:szCs w:val="24"/>
        </w:rPr>
        <w:t>issue</w:t>
      </w:r>
      <w:r w:rsidR="00AB37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B1E">
        <w:rPr>
          <w:rFonts w:ascii="Times New Roman" w:hAnsi="Times New Roman" w:cs="Times New Roman"/>
          <w:sz w:val="24"/>
          <w:szCs w:val="24"/>
        </w:rPr>
        <w:t>……………</w:t>
      </w:r>
      <w:r w:rsidR="00F453BB">
        <w:rPr>
          <w:rFonts w:ascii="Times New Roman" w:hAnsi="Times New Roman" w:cs="Times New Roman"/>
          <w:sz w:val="24"/>
          <w:szCs w:val="24"/>
        </w:rPr>
        <w:t xml:space="preserve">, </w:t>
      </w:r>
      <w:r w:rsidR="00167507" w:rsidRPr="00167507">
        <w:rPr>
          <w:rFonts w:ascii="Times New Roman" w:hAnsi="Times New Roman" w:cs="Times New Roman"/>
          <w:sz w:val="24"/>
          <w:szCs w:val="24"/>
        </w:rPr>
        <w:t>20</w:t>
      </w:r>
      <w:r w:rsidR="00A36200">
        <w:rPr>
          <w:rFonts w:ascii="Times New Roman" w:hAnsi="Times New Roman" w:cs="Times New Roman"/>
          <w:sz w:val="24"/>
          <w:szCs w:val="24"/>
        </w:rPr>
        <w:t>2</w:t>
      </w:r>
      <w:r w:rsidR="00033DEC">
        <w:rPr>
          <w:rFonts w:ascii="Times New Roman" w:hAnsi="Times New Roman" w:cs="Times New Roman"/>
          <w:sz w:val="24"/>
          <w:szCs w:val="24"/>
        </w:rPr>
        <w:t>4</w:t>
      </w:r>
      <w:r w:rsidR="00FA19BC" w:rsidRPr="00167507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</w:p>
    <w:p w:rsidR="00984C59" w:rsidRPr="00792508" w:rsidRDefault="008D32A8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493B63" w:rsidRPr="00792508" w:rsidRDefault="00493B63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sz w:val="24"/>
          <w:szCs w:val="24"/>
        </w:rPr>
      </w:pPr>
    </w:p>
    <w:p w:rsidR="00117957" w:rsidRPr="00792508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vessels </w:t>
      </w:r>
      <w:r w:rsidR="00585E82" w:rsidRPr="00792508">
        <w:rPr>
          <w:rFonts w:ascii="Times New Roman" w:hAnsi="Times New Roman" w:cs="Times New Roman"/>
          <w:sz w:val="24"/>
          <w:szCs w:val="24"/>
        </w:rPr>
        <w:t>will be open for time charter deployments</w:t>
      </w:r>
      <w:r w:rsid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875E65" w:rsidRPr="00792508">
        <w:rPr>
          <w:rFonts w:ascii="Times New Roman" w:hAnsi="Times New Roman" w:cs="Times New Roman"/>
          <w:sz w:val="24"/>
          <w:szCs w:val="24"/>
        </w:rPr>
        <w:t xml:space="preserve">under the </w:t>
      </w:r>
      <w:r w:rsidR="00A13150" w:rsidRPr="00792508">
        <w:rPr>
          <w:rFonts w:ascii="Times New Roman" w:hAnsi="Times New Roman" w:cs="Times New Roman"/>
          <w:sz w:val="24"/>
          <w:szCs w:val="24"/>
        </w:rPr>
        <w:t xml:space="preserve">Commercial Management with the </w:t>
      </w:r>
      <w:r w:rsidR="0057547D" w:rsidRPr="00792508">
        <w:rPr>
          <w:rFonts w:ascii="Times New Roman" w:hAnsi="Times New Roman" w:cs="Times New Roman"/>
          <w:sz w:val="24"/>
          <w:szCs w:val="24"/>
        </w:rPr>
        <w:t>selected Bidder</w:t>
      </w:r>
      <w:r w:rsidR="00792508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>with following approximate delivery laycans</w:t>
      </w:r>
      <w:r w:rsidR="00853B25">
        <w:rPr>
          <w:rFonts w:ascii="Times New Roman" w:hAnsi="Times New Roman" w:cs="Times New Roman"/>
          <w:sz w:val="24"/>
          <w:szCs w:val="24"/>
        </w:rPr>
        <w:t xml:space="preserve"> t</w:t>
      </w:r>
      <w:r w:rsidR="00657CB0" w:rsidRPr="00792508">
        <w:rPr>
          <w:rFonts w:ascii="Times New Roman" w:hAnsi="Times New Roman" w:cs="Times New Roman"/>
          <w:sz w:val="24"/>
          <w:szCs w:val="24"/>
        </w:rPr>
        <w:t xml:space="preserve">o charterers </w:t>
      </w:r>
      <w:r w:rsidR="00150158">
        <w:rPr>
          <w:rFonts w:ascii="Times New Roman" w:hAnsi="Times New Roman" w:cs="Times New Roman"/>
          <w:sz w:val="24"/>
          <w:szCs w:val="24"/>
        </w:rPr>
        <w:t>to be narrowed down:</w:t>
      </w:r>
    </w:p>
    <w:p w:rsidR="00FB3B21" w:rsidRPr="00792508" w:rsidRDefault="00FB3B21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Pr="00F453BB" w:rsidRDefault="00117957" w:rsidP="00804DD6">
      <w:pPr>
        <w:pStyle w:val="IndentReport"/>
        <w:numPr>
          <w:ilvl w:val="0"/>
          <w:numId w:val="9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804DD6">
        <w:rPr>
          <w:rFonts w:ascii="Times New Roman" w:hAnsi="Times New Roman" w:cs="Times New Roman"/>
          <w:sz w:val="24"/>
          <w:szCs w:val="24"/>
        </w:rPr>
        <w:t>Mv. Ceylon Princess</w:t>
      </w:r>
      <w:r w:rsidRPr="00804DD6">
        <w:rPr>
          <w:rFonts w:ascii="Times New Roman" w:hAnsi="Times New Roman" w:cs="Times New Roman"/>
          <w:sz w:val="24"/>
          <w:szCs w:val="24"/>
        </w:rPr>
        <w:tab/>
      </w:r>
      <w:r w:rsidR="00D60BD9">
        <w:rPr>
          <w:rFonts w:ascii="Times New Roman" w:hAnsi="Times New Roman" w:cs="Times New Roman"/>
          <w:sz w:val="24"/>
          <w:szCs w:val="24"/>
        </w:rPr>
        <w:t>……</w:t>
      </w:r>
      <w:r w:rsidR="0025392E">
        <w:rPr>
          <w:rFonts w:ascii="Times New Roman" w:hAnsi="Times New Roman" w:cs="Times New Roman"/>
          <w:sz w:val="24"/>
          <w:szCs w:val="24"/>
        </w:rPr>
        <w:t>June,</w:t>
      </w:r>
      <w:r w:rsidR="00853B25" w:rsidRPr="00F453BB">
        <w:rPr>
          <w:rFonts w:ascii="Times New Roman" w:hAnsi="Times New Roman" w:cs="Times New Roman"/>
          <w:sz w:val="24"/>
          <w:szCs w:val="24"/>
        </w:rPr>
        <w:t xml:space="preserve"> 20</w:t>
      </w:r>
      <w:r w:rsidR="00A36200" w:rsidRPr="00F453BB">
        <w:rPr>
          <w:rFonts w:ascii="Times New Roman" w:hAnsi="Times New Roman" w:cs="Times New Roman"/>
          <w:sz w:val="24"/>
          <w:szCs w:val="24"/>
        </w:rPr>
        <w:t>2</w:t>
      </w:r>
      <w:r w:rsidR="00C25A41">
        <w:rPr>
          <w:rFonts w:ascii="Times New Roman" w:hAnsi="Times New Roman" w:cs="Times New Roman"/>
          <w:sz w:val="24"/>
          <w:szCs w:val="24"/>
        </w:rPr>
        <w:t>4</w:t>
      </w:r>
    </w:p>
    <w:p w:rsidR="00117957" w:rsidRPr="00F453BB" w:rsidRDefault="00117957" w:rsidP="00804DD6">
      <w:pPr>
        <w:pStyle w:val="IndentReport"/>
        <w:numPr>
          <w:ilvl w:val="0"/>
          <w:numId w:val="9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F453BB">
        <w:rPr>
          <w:rFonts w:ascii="Times New Roman" w:hAnsi="Times New Roman" w:cs="Times New Roman"/>
          <w:sz w:val="24"/>
          <w:szCs w:val="24"/>
        </w:rPr>
        <w:t xml:space="preserve">Mv. </w:t>
      </w:r>
      <w:r w:rsidR="00853B25" w:rsidRPr="00F453BB">
        <w:rPr>
          <w:rFonts w:ascii="Times New Roman" w:hAnsi="Times New Roman" w:cs="Times New Roman"/>
          <w:sz w:val="24"/>
          <w:szCs w:val="24"/>
        </w:rPr>
        <w:t>Ceylon Breeze</w:t>
      </w:r>
      <w:r w:rsidR="00853B25" w:rsidRPr="00F453BB">
        <w:rPr>
          <w:rFonts w:ascii="Times New Roman" w:hAnsi="Times New Roman" w:cs="Times New Roman"/>
          <w:sz w:val="24"/>
          <w:szCs w:val="24"/>
        </w:rPr>
        <w:tab/>
      </w:r>
      <w:r w:rsidR="00D60BD9" w:rsidRPr="00F453BB">
        <w:rPr>
          <w:rFonts w:ascii="Times New Roman" w:hAnsi="Times New Roman" w:cs="Times New Roman"/>
          <w:sz w:val="24"/>
          <w:szCs w:val="24"/>
        </w:rPr>
        <w:t>……</w:t>
      </w:r>
      <w:r w:rsidR="0025392E">
        <w:rPr>
          <w:rFonts w:ascii="Times New Roman" w:hAnsi="Times New Roman" w:cs="Times New Roman"/>
          <w:sz w:val="24"/>
          <w:szCs w:val="24"/>
        </w:rPr>
        <w:t>June,</w:t>
      </w:r>
      <w:r w:rsidR="0075622A" w:rsidRPr="00F453BB">
        <w:rPr>
          <w:rFonts w:ascii="Times New Roman" w:hAnsi="Times New Roman" w:cs="Times New Roman"/>
          <w:sz w:val="24"/>
          <w:szCs w:val="24"/>
        </w:rPr>
        <w:t xml:space="preserve"> 202</w:t>
      </w:r>
      <w:r w:rsidR="00C25A41" w:rsidRPr="00C25A41">
        <w:rPr>
          <w:rFonts w:ascii="Times New Roman" w:hAnsi="Times New Roman" w:cs="Times New Roman"/>
          <w:sz w:val="24"/>
          <w:szCs w:val="24"/>
        </w:rPr>
        <w:t>4</w:t>
      </w:r>
    </w:p>
    <w:p w:rsidR="00853B25" w:rsidRPr="00792508" w:rsidRDefault="00853B25" w:rsidP="00804DD6">
      <w:pPr>
        <w:pStyle w:val="IndentReport"/>
        <w:spacing w:after="0"/>
        <w:ind w:left="144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Preferred place of delivery: </w:t>
      </w:r>
      <w:r w:rsidR="0025392E">
        <w:rPr>
          <w:rFonts w:ascii="Times New Roman" w:hAnsi="Times New Roman" w:cs="Times New Roman"/>
          <w:sz w:val="24"/>
          <w:szCs w:val="24"/>
        </w:rPr>
        <w:t xml:space="preserve">India or </w:t>
      </w:r>
      <w:r w:rsidR="00F453BB" w:rsidRPr="00C25A41">
        <w:rPr>
          <w:rFonts w:ascii="Times New Roman" w:hAnsi="Times New Roman" w:cs="Times New Roman"/>
          <w:sz w:val="24"/>
          <w:szCs w:val="24"/>
        </w:rPr>
        <w:t>Singapore region</w:t>
      </w:r>
      <w:r w:rsidR="00852800" w:rsidRPr="00C25A41">
        <w:rPr>
          <w:rFonts w:ascii="Times New Roman" w:hAnsi="Times New Roman" w:cs="Times New Roman"/>
          <w:sz w:val="24"/>
          <w:szCs w:val="24"/>
        </w:rPr>
        <w:t xml:space="preserve"> for both vessels</w:t>
      </w:r>
    </w:p>
    <w:p w:rsidR="00853B25" w:rsidRPr="00792508" w:rsidRDefault="00853B2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852800" w:rsidRPr="00852800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Preferred redelivery ranges: </w:t>
      </w:r>
      <w:proofErr w:type="spellStart"/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>Mv</w:t>
      </w:r>
      <w:proofErr w:type="spellEnd"/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. Ceylon Breeze </w:t>
      </w:r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&amp; </w:t>
      </w:r>
      <w:proofErr w:type="spellStart"/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>Mv</w:t>
      </w:r>
      <w:proofErr w:type="spellEnd"/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. Ceylon Princess </w:t>
      </w:r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-   </w:t>
      </w:r>
      <w:r w:rsidR="0025392E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India or Singapore region </w:t>
      </w:r>
      <w:r w:rsidR="00852800" w:rsidRPr="00852800">
        <w:rPr>
          <w:rFonts w:ascii="Times New Roman" w:eastAsia="Calibri" w:hAnsi="Times New Roman" w:cs="Times New Roman"/>
          <w:color w:val="FF0000"/>
          <w:sz w:val="24"/>
          <w:szCs w:val="24"/>
          <w:lang w:bidi="ta-IN"/>
        </w:rPr>
        <w:t xml:space="preserve">            </w:t>
      </w:r>
    </w:p>
    <w:p w:rsidR="00853B25" w:rsidRPr="00853B25" w:rsidRDefault="00853B2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E555DF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544359">
        <w:rPr>
          <w:rFonts w:ascii="Times New Roman" w:hAnsi="Times New Roman" w:cs="Times New Roman"/>
          <w:sz w:val="24"/>
          <w:szCs w:val="24"/>
        </w:rPr>
        <w:t xml:space="preserve">Period: </w:t>
      </w:r>
      <w:r w:rsidR="00CF37D5" w:rsidRPr="00544359">
        <w:rPr>
          <w:rFonts w:ascii="Times New Roman" w:hAnsi="Times New Roman" w:cs="Times New Roman"/>
          <w:sz w:val="24"/>
          <w:szCs w:val="24"/>
        </w:rPr>
        <w:t xml:space="preserve">Commercial Management Contract </w:t>
      </w:r>
      <w:r w:rsidR="00117957" w:rsidRPr="00544359">
        <w:rPr>
          <w:rFonts w:ascii="Times New Roman" w:hAnsi="Times New Roman" w:cs="Times New Roman"/>
          <w:sz w:val="24"/>
          <w:szCs w:val="24"/>
        </w:rPr>
        <w:t>period will be</w:t>
      </w:r>
      <w:r w:rsidR="00544359" w:rsidRPr="00544359">
        <w:rPr>
          <w:rFonts w:ascii="Times New Roman" w:hAnsi="Times New Roman" w:cs="Times New Roman"/>
          <w:sz w:val="24"/>
          <w:szCs w:val="24"/>
        </w:rPr>
        <w:t xml:space="preserve"> </w:t>
      </w:r>
      <w:r w:rsidR="00F453BB">
        <w:rPr>
          <w:rFonts w:ascii="Times New Roman" w:hAnsi="Times New Roman" w:cs="Times New Roman"/>
          <w:sz w:val="24"/>
          <w:szCs w:val="24"/>
        </w:rPr>
        <w:t xml:space="preserve">ended </w:t>
      </w:r>
      <w:r w:rsidR="0025392E">
        <w:rPr>
          <w:rFonts w:ascii="Times New Roman" w:hAnsi="Times New Roman" w:cs="Times New Roman"/>
          <w:sz w:val="24"/>
          <w:szCs w:val="24"/>
        </w:rPr>
        <w:t xml:space="preserve">June, in </w:t>
      </w:r>
      <w:r w:rsidR="004919E9">
        <w:rPr>
          <w:rFonts w:ascii="Times New Roman" w:hAnsi="Times New Roman" w:cs="Times New Roman"/>
          <w:sz w:val="24"/>
          <w:szCs w:val="24"/>
        </w:rPr>
        <w:t>202</w:t>
      </w:r>
      <w:r w:rsidR="0025392E">
        <w:rPr>
          <w:rFonts w:ascii="Times New Roman" w:hAnsi="Times New Roman" w:cs="Times New Roman"/>
          <w:sz w:val="24"/>
          <w:szCs w:val="24"/>
        </w:rPr>
        <w:t>7</w:t>
      </w:r>
      <w:r w:rsidR="00544359">
        <w:rPr>
          <w:rFonts w:ascii="Times New Roman" w:hAnsi="Times New Roman" w:cs="Times New Roman"/>
          <w:sz w:val="24"/>
          <w:szCs w:val="24"/>
        </w:rPr>
        <w:t>.</w:t>
      </w:r>
    </w:p>
    <w:p w:rsidR="00544359" w:rsidRPr="00544359" w:rsidRDefault="00544359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046563" w:rsidRDefault="00046563" w:rsidP="00804DD6">
      <w:pPr>
        <w:pStyle w:val="ListParagraph"/>
        <w:numPr>
          <w:ilvl w:val="0"/>
          <w:numId w:val="10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544359">
        <w:rPr>
          <w:rFonts w:ascii="Times New Roman" w:hAnsi="Times New Roman" w:cs="Times New Roman"/>
          <w:sz w:val="24"/>
          <w:szCs w:val="24"/>
        </w:rPr>
        <w:t>Remittance of the first Charter Hire shall be made by the Bidder within 03 banking days after delivery</w:t>
      </w:r>
      <w:r w:rsidR="0060701C">
        <w:rPr>
          <w:rFonts w:ascii="Times New Roman" w:hAnsi="Times New Roman" w:cs="Times New Roman"/>
          <w:sz w:val="24"/>
          <w:szCs w:val="24"/>
        </w:rPr>
        <w:t xml:space="preserve"> of the vessel</w:t>
      </w:r>
      <w:r w:rsidRPr="00544359">
        <w:rPr>
          <w:rFonts w:ascii="Times New Roman" w:hAnsi="Times New Roman" w:cs="Times New Roman"/>
          <w:sz w:val="24"/>
          <w:szCs w:val="24"/>
        </w:rPr>
        <w:t>; and subsequent charter hire payments</w:t>
      </w:r>
      <w:r w:rsidR="003E1D14">
        <w:rPr>
          <w:rFonts w:ascii="Times New Roman" w:hAnsi="Times New Roman" w:cs="Times New Roman"/>
          <w:sz w:val="24"/>
          <w:szCs w:val="24"/>
        </w:rPr>
        <w:t xml:space="preserve"> for periods of not less than 15 days each,</w:t>
      </w:r>
      <w:r w:rsidRPr="00544359">
        <w:rPr>
          <w:rFonts w:ascii="Times New Roman" w:hAnsi="Times New Roman" w:cs="Times New Roman"/>
          <w:sz w:val="24"/>
          <w:szCs w:val="24"/>
        </w:rPr>
        <w:t xml:space="preserve"> shall be made </w:t>
      </w:r>
      <w:r w:rsidR="003E1D14">
        <w:rPr>
          <w:rFonts w:ascii="Times New Roman" w:hAnsi="Times New Roman" w:cs="Times New Roman"/>
          <w:sz w:val="24"/>
          <w:szCs w:val="24"/>
        </w:rPr>
        <w:t>always</w:t>
      </w:r>
      <w:r w:rsidRPr="00544359">
        <w:rPr>
          <w:rFonts w:ascii="Times New Roman" w:hAnsi="Times New Roman" w:cs="Times New Roman"/>
          <w:sz w:val="24"/>
          <w:szCs w:val="24"/>
        </w:rPr>
        <w:t xml:space="preserve"> in advance</w:t>
      </w:r>
      <w:r w:rsidR="003E1D14">
        <w:rPr>
          <w:rFonts w:ascii="Times New Roman" w:hAnsi="Times New Roman" w:cs="Times New Roman"/>
          <w:sz w:val="24"/>
          <w:szCs w:val="24"/>
        </w:rPr>
        <w:t>.</w:t>
      </w:r>
      <w:r w:rsidRPr="00544359">
        <w:rPr>
          <w:rFonts w:ascii="Times New Roman" w:hAnsi="Times New Roman" w:cs="Times New Roman"/>
          <w:sz w:val="24"/>
          <w:szCs w:val="24"/>
        </w:rPr>
        <w:t xml:space="preserve"> The charter hire payments shall be made directly to CSC’s nominated bank account/s in United States Dollars direct by the Charterer.</w:t>
      </w:r>
    </w:p>
    <w:p w:rsidR="00544359" w:rsidRPr="00792508" w:rsidRDefault="00544359" w:rsidP="00804DD6">
      <w:pPr>
        <w:pStyle w:val="ListParagraph"/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A4384A" w:rsidRPr="00E2635F" w:rsidRDefault="00A22B27" w:rsidP="00804DD6">
      <w:pPr>
        <w:pStyle w:val="ListParagraph"/>
        <w:numPr>
          <w:ilvl w:val="0"/>
          <w:numId w:val="10"/>
        </w:numPr>
        <w:ind w:right="278"/>
        <w:rPr>
          <w:rFonts w:ascii="Times New Roman" w:hAnsi="Times New Roman" w:cs="Times New Roman"/>
          <w:sz w:val="24"/>
          <w:szCs w:val="24"/>
        </w:rPr>
      </w:pPr>
      <w:r w:rsidRPr="00E2635F">
        <w:rPr>
          <w:rFonts w:ascii="Times New Roman" w:hAnsi="Times New Roman" w:cs="Times New Roman"/>
          <w:sz w:val="24"/>
          <w:szCs w:val="24"/>
        </w:rPr>
        <w:t xml:space="preserve">All the bank charges for remittances shall be borne by the Charterer. </w:t>
      </w:r>
    </w:p>
    <w:p w:rsidR="00E2635F" w:rsidRPr="00E2635F" w:rsidRDefault="00E2635F" w:rsidP="00E26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37D5" w:rsidRDefault="00E170A4" w:rsidP="00804DD6">
      <w:pPr>
        <w:pStyle w:val="ListParagraph"/>
        <w:numPr>
          <w:ilvl w:val="0"/>
          <w:numId w:val="10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Bidders shall submit a draft </w:t>
      </w:r>
      <w:r w:rsidR="00CF37D5" w:rsidRPr="00792508">
        <w:rPr>
          <w:rFonts w:ascii="Times New Roman" w:hAnsi="Times New Roman" w:cs="Times New Roman"/>
          <w:sz w:val="24"/>
          <w:szCs w:val="24"/>
        </w:rPr>
        <w:t>Commercial Management Agreement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with the Bid,</w:t>
      </w:r>
      <w:r w:rsidR="00A4384A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>which should be</w:t>
      </w:r>
      <w:r w:rsidR="00165C24" w:rsidRPr="00792508">
        <w:rPr>
          <w:rFonts w:ascii="Times New Roman" w:hAnsi="Times New Roman" w:cs="Times New Roman"/>
          <w:sz w:val="24"/>
          <w:szCs w:val="24"/>
        </w:rPr>
        <w:t xml:space="preserve"> mutually agreed </w:t>
      </w:r>
      <w:r w:rsidR="00C5550B" w:rsidRPr="00792508">
        <w:rPr>
          <w:rFonts w:ascii="Times New Roman" w:hAnsi="Times New Roman" w:cs="Times New Roman"/>
          <w:sz w:val="24"/>
          <w:szCs w:val="24"/>
        </w:rPr>
        <w:t>between CSC and the selected Bidder</w:t>
      </w:r>
      <w:r w:rsidR="00165C2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A4384A" w:rsidRPr="00792508" w:rsidRDefault="00A4384A" w:rsidP="00804DD6">
      <w:pPr>
        <w:pStyle w:val="ListParagraph"/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117957" w:rsidRDefault="007057F0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All the charter contracts shall be s</w:t>
      </w:r>
      <w:r w:rsidR="00117957" w:rsidRPr="00792508">
        <w:rPr>
          <w:rFonts w:ascii="Times New Roman" w:hAnsi="Times New Roman" w:cs="Times New Roman"/>
          <w:sz w:val="24"/>
          <w:szCs w:val="24"/>
        </w:rPr>
        <w:t xml:space="preserve">ubject to signing of mutually agreed </w:t>
      </w:r>
      <w:proofErr w:type="spellStart"/>
      <w:r w:rsidR="00117957" w:rsidRPr="00792508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117957" w:rsidRPr="00792508">
        <w:rPr>
          <w:rFonts w:ascii="Times New Roman" w:hAnsi="Times New Roman" w:cs="Times New Roman"/>
          <w:sz w:val="24"/>
          <w:szCs w:val="24"/>
        </w:rPr>
        <w:t xml:space="preserve"> agreements as per NYPE</w:t>
      </w:r>
      <w:r w:rsidR="003D7735" w:rsidRPr="00792508">
        <w:rPr>
          <w:rFonts w:ascii="Times New Roman" w:hAnsi="Times New Roman" w:cs="Times New Roman"/>
          <w:sz w:val="24"/>
          <w:szCs w:val="24"/>
        </w:rPr>
        <w:t>93</w:t>
      </w:r>
      <w:r w:rsidR="00A43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957" w:rsidRPr="00792508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117957" w:rsidRPr="00792508">
        <w:rPr>
          <w:rFonts w:ascii="Times New Roman" w:hAnsi="Times New Roman" w:cs="Times New Roman"/>
          <w:sz w:val="24"/>
          <w:szCs w:val="24"/>
        </w:rPr>
        <w:t xml:space="preserve"> format </w:t>
      </w:r>
      <w:r w:rsidR="00657CB0" w:rsidRPr="00792508">
        <w:rPr>
          <w:rFonts w:ascii="Times New Roman" w:hAnsi="Times New Roman" w:cs="Times New Roman"/>
          <w:sz w:val="24"/>
          <w:szCs w:val="24"/>
        </w:rPr>
        <w:t xml:space="preserve">as amended </w:t>
      </w:r>
      <w:r w:rsidR="0025010E" w:rsidRPr="00792508">
        <w:rPr>
          <w:rFonts w:ascii="Times New Roman" w:hAnsi="Times New Roman" w:cs="Times New Roman"/>
          <w:sz w:val="24"/>
          <w:szCs w:val="24"/>
        </w:rPr>
        <w:t xml:space="preserve">with the prospective charterers to be </w:t>
      </w:r>
      <w:r w:rsidR="0091497C" w:rsidRPr="00792508">
        <w:rPr>
          <w:rFonts w:ascii="Times New Roman" w:hAnsi="Times New Roman" w:cs="Times New Roman"/>
          <w:sz w:val="24"/>
          <w:szCs w:val="24"/>
        </w:rPr>
        <w:t>sought</w:t>
      </w:r>
      <w:r w:rsidR="0025010E" w:rsidRPr="00792508">
        <w:rPr>
          <w:rFonts w:ascii="Times New Roman" w:hAnsi="Times New Roman" w:cs="Times New Roman"/>
          <w:sz w:val="24"/>
          <w:szCs w:val="24"/>
        </w:rPr>
        <w:t xml:space="preserve"> by the </w:t>
      </w:r>
      <w:r w:rsidR="0057547D" w:rsidRPr="00792508">
        <w:rPr>
          <w:rFonts w:ascii="Times New Roman" w:hAnsi="Times New Roman" w:cs="Times New Roman"/>
          <w:sz w:val="24"/>
          <w:szCs w:val="24"/>
        </w:rPr>
        <w:t>selected Bidder</w:t>
      </w:r>
      <w:r w:rsidR="00117957" w:rsidRPr="00792508">
        <w:rPr>
          <w:rFonts w:ascii="Times New Roman" w:hAnsi="Times New Roman" w:cs="Times New Roman"/>
          <w:sz w:val="24"/>
          <w:szCs w:val="24"/>
        </w:rPr>
        <w:t>.</w:t>
      </w:r>
    </w:p>
    <w:p w:rsidR="00A4384A" w:rsidRPr="00792508" w:rsidRDefault="00A4384A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Time charter Specifications of Mv. Ceylon Breeze and Mv. Ceylon Princ</w:t>
      </w:r>
      <w:r w:rsidR="00302314" w:rsidRPr="00792508">
        <w:rPr>
          <w:rFonts w:ascii="Times New Roman" w:hAnsi="Times New Roman" w:cs="Times New Roman"/>
          <w:sz w:val="24"/>
          <w:szCs w:val="24"/>
        </w:rPr>
        <w:t>ess are given in the Schedule 01 and 02</w:t>
      </w:r>
      <w:r w:rsidRPr="00792508">
        <w:rPr>
          <w:rFonts w:ascii="Times New Roman" w:hAnsi="Times New Roman" w:cs="Times New Roman"/>
          <w:sz w:val="24"/>
          <w:szCs w:val="24"/>
        </w:rPr>
        <w:t>, respectively.</w:t>
      </w:r>
    </w:p>
    <w:p w:rsidR="000043C5" w:rsidRPr="00792508" w:rsidRDefault="000043C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972044" w:rsidRPr="00792508" w:rsidRDefault="00972044" w:rsidP="00804DD6">
      <w:pPr>
        <w:pStyle w:val="ListParagraph"/>
        <w:numPr>
          <w:ilvl w:val="0"/>
          <w:numId w:val="10"/>
        </w:numPr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Sub-chartering may be allowed only with the prior written mutual consent of CSC, at CSC’s discretion.</w:t>
      </w:r>
    </w:p>
    <w:p w:rsidR="000842C3" w:rsidRDefault="000842C3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Composition of </w:t>
      </w:r>
      <w:bookmarkStart w:id="0" w:name="_Toc456754857"/>
      <w:bookmarkStart w:id="1" w:name="_Toc234894737"/>
      <w:r w:rsidRPr="00792508">
        <w:rPr>
          <w:rFonts w:ascii="Times New Roman" w:hAnsi="Times New Roman" w:cs="Times New Roman"/>
          <w:b/>
          <w:bCs/>
          <w:sz w:val="24"/>
          <w:szCs w:val="24"/>
        </w:rPr>
        <w:t>Bidding Documents</w:t>
      </w:r>
      <w:bookmarkEnd w:id="0"/>
      <w:bookmarkEnd w:id="1"/>
    </w:p>
    <w:p w:rsidR="000043C5" w:rsidRPr="00792508" w:rsidRDefault="000043C5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C3" w:rsidRPr="00792508" w:rsidRDefault="000842C3" w:rsidP="00804DD6">
      <w:pPr>
        <w:ind w:left="36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This Bidding Document is comprised of following Documents: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Invitation for Bids (IFB)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Instructions to Bidders (ITB)</w:t>
      </w:r>
    </w:p>
    <w:p w:rsidR="000842C3" w:rsidRPr="00792508" w:rsidRDefault="00314E42" w:rsidP="00804DD6">
      <w:pPr>
        <w:numPr>
          <w:ilvl w:val="0"/>
          <w:numId w:val="13"/>
        </w:numPr>
        <w:spacing w:after="0"/>
        <w:ind w:left="1080" w:right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Schedule 1 &amp; 2</w:t>
      </w:r>
      <w:r w:rsidR="000842C3" w:rsidRPr="00792508">
        <w:rPr>
          <w:rFonts w:ascii="Times New Roman" w:hAnsi="Times New Roman" w:cs="Times New Roman"/>
          <w:sz w:val="24"/>
          <w:szCs w:val="24"/>
        </w:rPr>
        <w:t xml:space="preserve"> : Time charter Specifications of Mv. Ceylon Breeze and </w:t>
      </w:r>
      <w:r w:rsidR="007F03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2C3" w:rsidRPr="00792508">
        <w:rPr>
          <w:rFonts w:ascii="Times New Roman" w:hAnsi="Times New Roman" w:cs="Times New Roman"/>
          <w:sz w:val="24"/>
          <w:szCs w:val="24"/>
        </w:rPr>
        <w:t>Mv. Ceylon Princess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1: Statement of Bidders 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2: </w:t>
      </w:r>
      <w:r w:rsidR="007A3AC6" w:rsidRPr="00792508">
        <w:rPr>
          <w:rFonts w:ascii="Times New Roman" w:hAnsi="Times New Roman" w:cs="Times New Roman"/>
          <w:sz w:val="24"/>
          <w:szCs w:val="24"/>
        </w:rPr>
        <w:t>Experience in Commercial Management of Dry-bulk Ships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3: </w:t>
      </w:r>
      <w:r w:rsidR="006F7442" w:rsidRPr="00792508">
        <w:rPr>
          <w:rFonts w:ascii="Times New Roman" w:hAnsi="Times New Roman" w:cs="Times New Roman"/>
          <w:sz w:val="24"/>
          <w:szCs w:val="24"/>
        </w:rPr>
        <w:t xml:space="preserve">Summary of References Submitted 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4</w:t>
      </w:r>
      <w:r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E773AC" w:rsidRPr="00792508">
        <w:rPr>
          <w:rFonts w:ascii="Times New Roman" w:hAnsi="Times New Roman" w:cs="Times New Roman"/>
          <w:sz w:val="24"/>
          <w:szCs w:val="24"/>
        </w:rPr>
        <w:t>Declaration by the Bidders with Regard to Non-Blacklisting / Non</w:t>
      </w:r>
      <w:r w:rsidR="005A4C2B">
        <w:rPr>
          <w:rFonts w:ascii="Times New Roman" w:hAnsi="Times New Roman" w:cs="Times New Roman"/>
          <w:sz w:val="24"/>
          <w:szCs w:val="24"/>
        </w:rPr>
        <w:t>-</w:t>
      </w:r>
      <w:r w:rsidR="00E773AC" w:rsidRPr="00792508">
        <w:rPr>
          <w:rFonts w:ascii="Times New Roman" w:hAnsi="Times New Roman" w:cs="Times New Roman"/>
          <w:sz w:val="24"/>
          <w:szCs w:val="24"/>
        </w:rPr>
        <w:t>Debarment</w:t>
      </w:r>
    </w:p>
    <w:p w:rsidR="001321E4" w:rsidRPr="00792508" w:rsidRDefault="001321E4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5</w:t>
      </w:r>
      <w:r w:rsidRPr="00792508">
        <w:rPr>
          <w:rFonts w:ascii="Times New Roman" w:hAnsi="Times New Roman" w:cs="Times New Roman"/>
          <w:sz w:val="24"/>
          <w:szCs w:val="24"/>
        </w:rPr>
        <w:t>: Addenda Receipt</w:t>
      </w:r>
    </w:p>
    <w:p w:rsidR="006709BB" w:rsidRPr="00792508" w:rsidRDefault="006709BB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6</w:t>
      </w:r>
      <w:r w:rsidRPr="00792508">
        <w:rPr>
          <w:rFonts w:ascii="Times New Roman" w:hAnsi="Times New Roman" w:cs="Times New Roman"/>
          <w:sz w:val="24"/>
          <w:szCs w:val="24"/>
        </w:rPr>
        <w:t>: Form of Power of Attorney or Board Resolution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</w:t>
      </w:r>
      <w:r w:rsidR="001321E4" w:rsidRPr="00792508">
        <w:rPr>
          <w:rFonts w:ascii="Times New Roman" w:hAnsi="Times New Roman" w:cs="Times New Roman"/>
          <w:sz w:val="24"/>
          <w:szCs w:val="24"/>
        </w:rPr>
        <w:t xml:space="preserve">orm </w:t>
      </w:r>
      <w:r w:rsidR="006F7442" w:rsidRPr="00792508">
        <w:rPr>
          <w:rFonts w:ascii="Times New Roman" w:hAnsi="Times New Roman" w:cs="Times New Roman"/>
          <w:sz w:val="24"/>
          <w:szCs w:val="24"/>
        </w:rPr>
        <w:t>7</w:t>
      </w:r>
      <w:r w:rsidRPr="00792508">
        <w:rPr>
          <w:rFonts w:ascii="Times New Roman" w:hAnsi="Times New Roman" w:cs="Times New Roman"/>
          <w:sz w:val="24"/>
          <w:szCs w:val="24"/>
        </w:rPr>
        <w:t>: Form of Bid</w:t>
      </w:r>
    </w:p>
    <w:p w:rsidR="00B13E43" w:rsidRPr="00792508" w:rsidRDefault="001321E4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8</w:t>
      </w:r>
      <w:r w:rsidR="00AD22F9"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6F7442" w:rsidRPr="00792508">
        <w:rPr>
          <w:rFonts w:ascii="Times New Roman" w:hAnsi="Times New Roman" w:cs="Times New Roman"/>
          <w:sz w:val="24"/>
          <w:szCs w:val="24"/>
        </w:rPr>
        <w:t>Projected Vessel Deployment Plan/s (submit two Plans for two vessels separately)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D86B12" w:rsidRPr="00792508">
        <w:rPr>
          <w:rFonts w:ascii="Times New Roman" w:hAnsi="Times New Roman" w:cs="Times New Roman"/>
          <w:sz w:val="24"/>
          <w:szCs w:val="24"/>
        </w:rPr>
        <w:t>9</w:t>
      </w:r>
      <w:r w:rsidRPr="00792508">
        <w:rPr>
          <w:rFonts w:ascii="Times New Roman" w:hAnsi="Times New Roman" w:cs="Times New Roman"/>
          <w:sz w:val="24"/>
          <w:szCs w:val="24"/>
        </w:rPr>
        <w:t>: Price Offer Form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Form 1</w:t>
      </w:r>
      <w:r w:rsidR="00D86B12" w:rsidRPr="00792508">
        <w:rPr>
          <w:rFonts w:ascii="Times New Roman" w:hAnsi="Times New Roman" w:cs="Times New Roman"/>
          <w:sz w:val="24"/>
          <w:szCs w:val="24"/>
        </w:rPr>
        <w:t>0</w:t>
      </w:r>
      <w:r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D86B12" w:rsidRPr="00792508">
        <w:rPr>
          <w:rFonts w:ascii="Times New Roman" w:hAnsi="Times New Roman" w:cs="Times New Roman"/>
          <w:sz w:val="24"/>
          <w:szCs w:val="24"/>
        </w:rPr>
        <w:t>Specimen Format of Bid Security</w:t>
      </w:r>
    </w:p>
    <w:p w:rsidR="009C52A0" w:rsidRPr="00792508" w:rsidRDefault="009C52A0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ED3" w:rsidRPr="00792508" w:rsidRDefault="006402B1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kern w:val="28"/>
          <w:sz w:val="24"/>
          <w:szCs w:val="24"/>
        </w:rPr>
        <w:t>Eligibility &amp; Qualifications of the Bidders</w:t>
      </w:r>
    </w:p>
    <w:p w:rsidR="009C52A0" w:rsidRPr="00792508" w:rsidRDefault="009C52A0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6E6BED" w:rsidRDefault="00301ED3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AB6AAE" w:rsidRPr="00792508">
        <w:rPr>
          <w:rFonts w:ascii="Times New Roman" w:hAnsi="Times New Roman" w:cs="Times New Roman"/>
          <w:sz w:val="24"/>
          <w:szCs w:val="24"/>
        </w:rPr>
        <w:t xml:space="preserve">Bidders </w:t>
      </w:r>
      <w:r w:rsidRPr="00792508">
        <w:rPr>
          <w:rFonts w:ascii="Times New Roman" w:hAnsi="Times New Roman" w:cs="Times New Roman"/>
          <w:sz w:val="24"/>
          <w:szCs w:val="24"/>
        </w:rPr>
        <w:t xml:space="preserve">should be </w:t>
      </w:r>
      <w:r w:rsidR="00495257" w:rsidRPr="00792508">
        <w:rPr>
          <w:rFonts w:ascii="Times New Roman" w:hAnsi="Times New Roman" w:cs="Times New Roman"/>
          <w:sz w:val="24"/>
          <w:szCs w:val="24"/>
        </w:rPr>
        <w:t xml:space="preserve">a </w:t>
      </w:r>
      <w:r w:rsidRPr="00792508">
        <w:rPr>
          <w:rFonts w:ascii="Times New Roman" w:hAnsi="Times New Roman" w:cs="Times New Roman"/>
          <w:sz w:val="24"/>
          <w:szCs w:val="24"/>
        </w:rPr>
        <w:t>registered</w:t>
      </w:r>
      <w:r w:rsidR="00495257" w:rsidRPr="00792508">
        <w:rPr>
          <w:rFonts w:ascii="Times New Roman" w:hAnsi="Times New Roman" w:cs="Times New Roman"/>
          <w:sz w:val="24"/>
          <w:szCs w:val="24"/>
        </w:rPr>
        <w:t xml:space="preserve"> entity</w:t>
      </w:r>
      <w:r w:rsidR="00534A90" w:rsidRPr="00792508">
        <w:rPr>
          <w:rFonts w:ascii="Times New Roman" w:hAnsi="Times New Roman" w:cs="Times New Roman"/>
          <w:sz w:val="24"/>
          <w:szCs w:val="24"/>
        </w:rPr>
        <w:t xml:space="preserve"> as a Commercial Management company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Sri Lanka or any other country </w:t>
      </w:r>
      <w:r w:rsidR="00D85F19" w:rsidRPr="00792508">
        <w:rPr>
          <w:rFonts w:ascii="Times New Roman" w:hAnsi="Times New Roman" w:cs="Times New Roman"/>
          <w:sz w:val="24"/>
          <w:szCs w:val="24"/>
        </w:rPr>
        <w:t>and be a member of the Baltic &amp; International Maritime Council (BIMCO) or The Baltic Exchange</w:t>
      </w:r>
      <w:r w:rsidR="00B7584D" w:rsidRPr="00792508">
        <w:rPr>
          <w:rFonts w:ascii="Times New Roman" w:hAnsi="Times New Roman" w:cs="Times New Roman"/>
          <w:sz w:val="24"/>
          <w:szCs w:val="24"/>
        </w:rPr>
        <w:t>,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 xml:space="preserve">with </w:t>
      </w:r>
      <w:r w:rsidR="00922983" w:rsidRPr="00792508">
        <w:rPr>
          <w:rFonts w:ascii="Times New Roman" w:hAnsi="Times New Roman" w:cs="Times New Roman"/>
          <w:sz w:val="24"/>
          <w:szCs w:val="24"/>
        </w:rPr>
        <w:t xml:space="preserve">an </w:t>
      </w:r>
      <w:r w:rsidR="004F6CA4" w:rsidRPr="00792508">
        <w:rPr>
          <w:rFonts w:ascii="Times New Roman" w:hAnsi="Times New Roman" w:cs="Times New Roman"/>
          <w:sz w:val="24"/>
          <w:szCs w:val="24"/>
        </w:rPr>
        <w:t>experience</w:t>
      </w:r>
      <w:r w:rsidR="003325A7">
        <w:rPr>
          <w:rFonts w:ascii="Times New Roman" w:hAnsi="Times New Roman" w:cs="Times New Roman"/>
          <w:sz w:val="24"/>
          <w:szCs w:val="24"/>
        </w:rPr>
        <w:t xml:space="preserve"> of at least four</w:t>
      </w:r>
      <w:r w:rsidR="000C0440" w:rsidRPr="00792508">
        <w:rPr>
          <w:rFonts w:ascii="Times New Roman" w:hAnsi="Times New Roman" w:cs="Times New Roman"/>
          <w:sz w:val="24"/>
          <w:szCs w:val="24"/>
        </w:rPr>
        <w:t xml:space="preserve"> (0</w:t>
      </w:r>
      <w:r w:rsidR="003325A7">
        <w:rPr>
          <w:rFonts w:ascii="Times New Roman" w:hAnsi="Times New Roman" w:cs="Times New Roman"/>
          <w:sz w:val="24"/>
          <w:szCs w:val="24"/>
        </w:rPr>
        <w:t>4</w:t>
      </w:r>
      <w:r w:rsidR="000C0440" w:rsidRPr="00792508">
        <w:rPr>
          <w:rFonts w:ascii="Times New Roman" w:hAnsi="Times New Roman" w:cs="Times New Roman"/>
          <w:sz w:val="24"/>
          <w:szCs w:val="24"/>
        </w:rPr>
        <w:t>)</w:t>
      </w:r>
      <w:r w:rsidRPr="00792508">
        <w:rPr>
          <w:rFonts w:ascii="Times New Roman" w:hAnsi="Times New Roman" w:cs="Times New Roman"/>
          <w:sz w:val="24"/>
          <w:szCs w:val="24"/>
        </w:rPr>
        <w:t xml:space="preserve"> years in </w:t>
      </w:r>
      <w:r w:rsidR="00796112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="00D86B12" w:rsidRPr="00792508">
        <w:rPr>
          <w:rFonts w:ascii="Times New Roman" w:hAnsi="Times New Roman" w:cs="Times New Roman"/>
          <w:sz w:val="24"/>
          <w:szCs w:val="24"/>
        </w:rPr>
        <w:t>(CM)</w:t>
      </w:r>
      <w:r w:rsidR="004B2C03" w:rsidRPr="00792508">
        <w:rPr>
          <w:rFonts w:ascii="Times New Roman" w:hAnsi="Times New Roman" w:cs="Times New Roman"/>
          <w:sz w:val="24"/>
          <w:szCs w:val="24"/>
        </w:rPr>
        <w:t xml:space="preserve"> of ships</w:t>
      </w:r>
      <w:r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CD0" w:rsidRPr="00792508" w:rsidRDefault="00066CD0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002972" w:rsidRDefault="00637CE3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Bidders should have </w:t>
      </w:r>
      <w:r w:rsidR="004F6CA4" w:rsidRPr="00792508">
        <w:rPr>
          <w:rFonts w:ascii="Times New Roman" w:hAnsi="Times New Roman" w:cs="Times New Roman"/>
          <w:sz w:val="24"/>
          <w:szCs w:val="24"/>
        </w:rPr>
        <w:t xml:space="preserve">had </w:t>
      </w:r>
      <w:r w:rsidR="00754ADD" w:rsidRPr="00792508">
        <w:rPr>
          <w:rFonts w:ascii="Times New Roman" w:hAnsi="Times New Roman" w:cs="Times New Roman"/>
          <w:sz w:val="24"/>
          <w:szCs w:val="24"/>
        </w:rPr>
        <w:t>a turnover</w:t>
      </w:r>
      <w:r w:rsidRPr="00792508">
        <w:rPr>
          <w:rFonts w:ascii="Times New Roman" w:hAnsi="Times New Roman" w:cs="Times New Roman"/>
          <w:sz w:val="24"/>
          <w:szCs w:val="24"/>
        </w:rPr>
        <w:t xml:space="preserve"> of at least USD </w:t>
      </w:r>
      <w:r w:rsidR="00204EFF" w:rsidRPr="00792508">
        <w:rPr>
          <w:rFonts w:ascii="Times New Roman" w:hAnsi="Times New Roman" w:cs="Times New Roman"/>
          <w:sz w:val="24"/>
          <w:szCs w:val="24"/>
        </w:rPr>
        <w:t>1.0</w:t>
      </w:r>
      <w:r w:rsidRPr="00792508">
        <w:rPr>
          <w:rFonts w:ascii="Times New Roman" w:hAnsi="Times New Roman" w:cs="Times New Roman"/>
          <w:sz w:val="24"/>
          <w:szCs w:val="24"/>
        </w:rPr>
        <w:t xml:space="preserve"> million during </w:t>
      </w:r>
      <w:r w:rsidR="00F749ED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Pr="00792508">
        <w:rPr>
          <w:rFonts w:ascii="Times New Roman" w:hAnsi="Times New Roman" w:cs="Times New Roman"/>
          <w:sz w:val="24"/>
          <w:szCs w:val="24"/>
        </w:rPr>
        <w:t xml:space="preserve">last </w:t>
      </w:r>
      <w:r w:rsidR="00E917AB">
        <w:rPr>
          <w:rFonts w:ascii="Times New Roman" w:hAnsi="Times New Roman" w:cs="Times New Roman"/>
          <w:sz w:val="24"/>
          <w:szCs w:val="24"/>
        </w:rPr>
        <w:t>four (04</w:t>
      </w:r>
      <w:r w:rsidRPr="00792508">
        <w:rPr>
          <w:rFonts w:ascii="Times New Roman" w:hAnsi="Times New Roman" w:cs="Times New Roman"/>
          <w:sz w:val="24"/>
          <w:szCs w:val="24"/>
        </w:rPr>
        <w:t xml:space="preserve">) years. </w:t>
      </w:r>
      <w:r w:rsidR="006E6BED" w:rsidRPr="00792508">
        <w:rPr>
          <w:rFonts w:ascii="Times New Roman" w:hAnsi="Times New Roman" w:cs="Times New Roman"/>
          <w:sz w:val="24"/>
          <w:szCs w:val="24"/>
        </w:rPr>
        <w:t>Bidders should submit at least 0</w:t>
      </w:r>
      <w:r w:rsidR="00AA465C">
        <w:rPr>
          <w:rFonts w:ascii="Times New Roman" w:hAnsi="Times New Roman" w:cs="Times New Roman"/>
          <w:sz w:val="24"/>
          <w:szCs w:val="24"/>
        </w:rPr>
        <w:t>3</w:t>
      </w:r>
      <w:r w:rsidR="006E6BED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AF6391" w:rsidRPr="00792508">
        <w:rPr>
          <w:rFonts w:ascii="Times New Roman" w:hAnsi="Times New Roman" w:cs="Times New Roman"/>
          <w:sz w:val="24"/>
          <w:szCs w:val="24"/>
        </w:rPr>
        <w:t xml:space="preserve">Service Letters </w:t>
      </w:r>
      <w:r w:rsidR="00024A7A" w:rsidRPr="00792508">
        <w:rPr>
          <w:rFonts w:ascii="Times New Roman" w:hAnsi="Times New Roman" w:cs="Times New Roman"/>
          <w:sz w:val="24"/>
          <w:szCs w:val="24"/>
        </w:rPr>
        <w:t>as References</w:t>
      </w:r>
      <w:r w:rsidR="003E166B" w:rsidRPr="00792508">
        <w:rPr>
          <w:rFonts w:ascii="Times New Roman" w:hAnsi="Times New Roman" w:cs="Times New Roman"/>
          <w:sz w:val="24"/>
          <w:szCs w:val="24"/>
        </w:rPr>
        <w:t xml:space="preserve"> signed by a Director of the client company,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="0001213D" w:rsidRPr="00792508">
        <w:rPr>
          <w:rFonts w:ascii="Times New Roman" w:hAnsi="Times New Roman" w:cs="Times New Roman"/>
          <w:sz w:val="24"/>
          <w:szCs w:val="24"/>
        </w:rPr>
        <w:t>for the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S</w:t>
      </w:r>
      <w:r w:rsidR="0001213D" w:rsidRPr="00792508">
        <w:rPr>
          <w:rFonts w:ascii="Times New Roman" w:hAnsi="Times New Roman" w:cs="Times New Roman"/>
          <w:sz w:val="24"/>
          <w:szCs w:val="24"/>
        </w:rPr>
        <w:t>ervice</w:t>
      </w:r>
      <w:r w:rsidR="00832380" w:rsidRPr="00792508">
        <w:rPr>
          <w:rFonts w:ascii="Times New Roman" w:hAnsi="Times New Roman" w:cs="Times New Roman"/>
          <w:sz w:val="24"/>
          <w:szCs w:val="24"/>
        </w:rPr>
        <w:t>s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rendered by the Bidder</w:t>
      </w:r>
      <w:r w:rsidR="00954636" w:rsidRPr="00792508">
        <w:rPr>
          <w:rFonts w:ascii="Times New Roman" w:hAnsi="Times New Roman" w:cs="Times New Roman"/>
          <w:sz w:val="24"/>
          <w:szCs w:val="24"/>
        </w:rPr>
        <w:t>s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954636" w:rsidRPr="00792508">
        <w:rPr>
          <w:rFonts w:ascii="Times New Roman" w:hAnsi="Times New Roman" w:cs="Times New Roman"/>
          <w:sz w:val="24"/>
          <w:szCs w:val="24"/>
        </w:rPr>
        <w:t xml:space="preserve">during the last 36 months up </w:t>
      </w:r>
      <w:r w:rsidR="00954636" w:rsidRPr="00804DD6">
        <w:rPr>
          <w:rFonts w:ascii="Times New Roman" w:hAnsi="Times New Roman" w:cs="Times New Roman"/>
          <w:sz w:val="24"/>
          <w:szCs w:val="24"/>
        </w:rPr>
        <w:t xml:space="preserve">to </w:t>
      </w:r>
      <w:r w:rsidR="005A3C40">
        <w:rPr>
          <w:rFonts w:ascii="Times New Roman" w:hAnsi="Times New Roman" w:cs="Times New Roman"/>
          <w:sz w:val="24"/>
          <w:szCs w:val="24"/>
        </w:rPr>
        <w:t xml:space="preserve">31st January </w:t>
      </w:r>
      <w:r w:rsidR="00FD74ED" w:rsidRPr="00804DD6">
        <w:rPr>
          <w:rFonts w:ascii="Times New Roman" w:hAnsi="Times New Roman" w:cs="Times New Roman"/>
          <w:sz w:val="24"/>
          <w:szCs w:val="24"/>
        </w:rPr>
        <w:t>20</w:t>
      </w:r>
      <w:r w:rsidR="00A36200">
        <w:rPr>
          <w:rFonts w:ascii="Times New Roman" w:hAnsi="Times New Roman" w:cs="Times New Roman"/>
          <w:sz w:val="24"/>
          <w:szCs w:val="24"/>
        </w:rPr>
        <w:t>2</w:t>
      </w:r>
      <w:r w:rsidR="00C25A41">
        <w:rPr>
          <w:rFonts w:ascii="Times New Roman" w:hAnsi="Times New Roman" w:cs="Times New Roman"/>
          <w:sz w:val="24"/>
          <w:szCs w:val="24"/>
        </w:rPr>
        <w:t>4</w:t>
      </w:r>
      <w:r w:rsidR="00954636" w:rsidRPr="00792508">
        <w:rPr>
          <w:rFonts w:ascii="Times New Roman" w:hAnsi="Times New Roman" w:cs="Times New Roman"/>
          <w:sz w:val="24"/>
          <w:szCs w:val="24"/>
        </w:rPr>
        <w:t xml:space="preserve">, </w:t>
      </w:r>
      <w:r w:rsidR="00ED400B" w:rsidRPr="00792508">
        <w:rPr>
          <w:rFonts w:ascii="Times New Roman" w:hAnsi="Times New Roman" w:cs="Times New Roman"/>
          <w:sz w:val="24"/>
          <w:szCs w:val="24"/>
        </w:rPr>
        <w:t xml:space="preserve">indicating minimum </w:t>
      </w:r>
      <w:r w:rsidR="00024A7A" w:rsidRPr="00792508">
        <w:rPr>
          <w:rFonts w:ascii="Times New Roman" w:hAnsi="Times New Roman" w:cs="Times New Roman"/>
          <w:sz w:val="24"/>
          <w:szCs w:val="24"/>
        </w:rPr>
        <w:t xml:space="preserve">of </w:t>
      </w:r>
      <w:r w:rsidR="00ED400B" w:rsidRPr="00792508">
        <w:rPr>
          <w:rFonts w:ascii="Times New Roman" w:hAnsi="Times New Roman" w:cs="Times New Roman"/>
          <w:sz w:val="24"/>
          <w:szCs w:val="24"/>
        </w:rPr>
        <w:t xml:space="preserve">five fixtures </w:t>
      </w:r>
      <w:r w:rsidR="003E166B" w:rsidRPr="00792508">
        <w:rPr>
          <w:rFonts w:ascii="Times New Roman" w:hAnsi="Times New Roman" w:cs="Times New Roman"/>
          <w:sz w:val="24"/>
          <w:szCs w:val="24"/>
        </w:rPr>
        <w:t xml:space="preserve">made </w:t>
      </w:r>
      <w:r w:rsidR="00C723ED" w:rsidRPr="00792508">
        <w:rPr>
          <w:rFonts w:ascii="Times New Roman" w:hAnsi="Times New Roman" w:cs="Times New Roman"/>
          <w:sz w:val="24"/>
          <w:szCs w:val="24"/>
        </w:rPr>
        <w:t>with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F00EAA" w:rsidRPr="00792508">
        <w:rPr>
          <w:rFonts w:ascii="Times New Roman" w:hAnsi="Times New Roman" w:cs="Times New Roman"/>
          <w:sz w:val="24"/>
          <w:szCs w:val="24"/>
        </w:rPr>
        <w:t xml:space="preserve">each </w:t>
      </w:r>
      <w:r w:rsidR="00066ADB" w:rsidRPr="00792508">
        <w:rPr>
          <w:rFonts w:ascii="Times New Roman" w:hAnsi="Times New Roman" w:cs="Times New Roman"/>
          <w:sz w:val="24"/>
          <w:szCs w:val="24"/>
        </w:rPr>
        <w:t>client (ship owners)</w:t>
      </w:r>
      <w:r w:rsidR="00954636" w:rsidRPr="00792508">
        <w:rPr>
          <w:rFonts w:ascii="Times New Roman" w:hAnsi="Times New Roman" w:cs="Times New Roman"/>
          <w:sz w:val="24"/>
          <w:szCs w:val="24"/>
        </w:rPr>
        <w:t>,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 xml:space="preserve">for </w:t>
      </w:r>
      <w:r w:rsidR="00B11909" w:rsidRPr="00792508">
        <w:rPr>
          <w:rFonts w:ascii="Times New Roman" w:hAnsi="Times New Roman" w:cs="Times New Roman"/>
          <w:sz w:val="24"/>
          <w:szCs w:val="24"/>
        </w:rPr>
        <w:t>the ships of Supramax / Ultramax / Panamax dry bulk categories</w:t>
      </w:r>
      <w:r w:rsidR="001563F0" w:rsidRPr="00792508">
        <w:rPr>
          <w:rFonts w:ascii="Times New Roman" w:hAnsi="Times New Roman" w:cs="Times New Roman"/>
          <w:sz w:val="24"/>
          <w:szCs w:val="24"/>
        </w:rPr>
        <w:t>.</w:t>
      </w:r>
    </w:p>
    <w:p w:rsidR="00FD74ED" w:rsidRPr="00792508" w:rsidRDefault="00FD74ED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591ECD" w:rsidRPr="004E754A" w:rsidRDefault="002130CF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Bidders </w:t>
      </w:r>
      <w:r w:rsidR="00CC48E7" w:rsidRPr="00792508">
        <w:rPr>
          <w:rFonts w:ascii="Times New Roman" w:hAnsi="Times New Roman" w:cs="Times New Roman"/>
          <w:sz w:val="24"/>
          <w:szCs w:val="24"/>
        </w:rPr>
        <w:t>s</w:t>
      </w:r>
      <w:r w:rsidRPr="00792508">
        <w:rPr>
          <w:rFonts w:ascii="Times New Roman" w:hAnsi="Times New Roman" w:cs="Times New Roman"/>
          <w:sz w:val="24"/>
          <w:szCs w:val="24"/>
        </w:rPr>
        <w:t>hould</w:t>
      </w:r>
      <w:r w:rsidR="00591ECD">
        <w:rPr>
          <w:rFonts w:ascii="Times New Roman" w:hAnsi="Times New Roman" w:cs="Times New Roman"/>
          <w:sz w:val="24"/>
          <w:szCs w:val="24"/>
        </w:rPr>
        <w:t xml:space="preserve"> </w:t>
      </w:r>
      <w:r w:rsidR="007620D8" w:rsidRPr="00792508">
        <w:rPr>
          <w:rFonts w:ascii="Times New Roman" w:hAnsi="Times New Roman" w:cs="Times New Roman"/>
          <w:sz w:val="24"/>
          <w:szCs w:val="24"/>
        </w:rPr>
        <w:t xml:space="preserve">not have </w:t>
      </w:r>
      <w:r w:rsidR="00301ED3" w:rsidRPr="00792508">
        <w:rPr>
          <w:rFonts w:ascii="Times New Roman" w:hAnsi="Times New Roman" w:cs="Times New Roman"/>
          <w:sz w:val="24"/>
          <w:szCs w:val="24"/>
        </w:rPr>
        <w:t>be</w:t>
      </w:r>
      <w:r w:rsidR="007620D8" w:rsidRPr="00792508">
        <w:rPr>
          <w:rFonts w:ascii="Times New Roman" w:hAnsi="Times New Roman" w:cs="Times New Roman"/>
          <w:sz w:val="24"/>
          <w:szCs w:val="24"/>
        </w:rPr>
        <w:t xml:space="preserve">en </w:t>
      </w:r>
      <w:r w:rsidR="00C25705" w:rsidRPr="00792508">
        <w:rPr>
          <w:rFonts w:ascii="Times New Roman" w:hAnsi="Times New Roman" w:cs="Times New Roman"/>
          <w:sz w:val="24"/>
          <w:szCs w:val="24"/>
        </w:rPr>
        <w:t>blacklisted / de</w:t>
      </w:r>
      <w:r w:rsidR="00591ECD">
        <w:rPr>
          <w:rFonts w:ascii="Times New Roman" w:hAnsi="Times New Roman" w:cs="Times New Roman"/>
          <w:sz w:val="24"/>
          <w:szCs w:val="24"/>
        </w:rPr>
        <w:t>-</w:t>
      </w:r>
      <w:r w:rsidR="00C25705" w:rsidRPr="00792508">
        <w:rPr>
          <w:rFonts w:ascii="Times New Roman" w:hAnsi="Times New Roman" w:cs="Times New Roman"/>
          <w:sz w:val="24"/>
          <w:szCs w:val="24"/>
        </w:rPr>
        <w:t>registered / debarred by any Government Department / Public Sector Undertaking / Private Sector / or any other agency in any country</w:t>
      </w:r>
      <w:r w:rsidR="007620D8" w:rsidRPr="00792508">
        <w:rPr>
          <w:rFonts w:ascii="Times New Roman" w:hAnsi="Times New Roman" w:cs="Times New Roman"/>
          <w:sz w:val="24"/>
          <w:szCs w:val="24"/>
        </w:rPr>
        <w:t>.</w:t>
      </w:r>
    </w:p>
    <w:p w:rsidR="004452F1" w:rsidRPr="00792508" w:rsidRDefault="004452F1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Documents to be submitted by the Bidders</w:t>
      </w: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When submitting </w:t>
      </w:r>
      <w:r w:rsidR="006D3057" w:rsidRPr="00792508">
        <w:rPr>
          <w:rFonts w:ascii="Times New Roman" w:hAnsi="Times New Roman" w:cs="Times New Roman"/>
          <w:sz w:val="24"/>
          <w:szCs w:val="24"/>
        </w:rPr>
        <w:t xml:space="preserve">of </w:t>
      </w:r>
      <w:r w:rsidRPr="00792508">
        <w:rPr>
          <w:rFonts w:ascii="Times New Roman" w:hAnsi="Times New Roman" w:cs="Times New Roman"/>
          <w:sz w:val="24"/>
          <w:szCs w:val="24"/>
        </w:rPr>
        <w:t>Bids the Bidders shall submit the following documents initialed by the person or persons signing the Bid.</w:t>
      </w:r>
    </w:p>
    <w:p w:rsidR="00F036AC" w:rsidRPr="00792508" w:rsidRDefault="00F036AC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Statement of Bidders (Form 1)</w:t>
      </w:r>
    </w:p>
    <w:p w:rsidR="004B1584" w:rsidRPr="00792508" w:rsidRDefault="004B1584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Annual Audited Accounts of the last three years</w:t>
      </w:r>
      <w:r w:rsidR="00AC1B27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591ECD" w:rsidRPr="00804DD6">
        <w:rPr>
          <w:rFonts w:ascii="Times New Roman" w:hAnsi="Times New Roman" w:cs="Times New Roman"/>
          <w:sz w:val="24"/>
          <w:szCs w:val="24"/>
        </w:rPr>
        <w:t>(20</w:t>
      </w:r>
      <w:r w:rsidR="0025392E">
        <w:rPr>
          <w:rFonts w:ascii="Times New Roman" w:hAnsi="Times New Roman" w:cs="Times New Roman"/>
          <w:sz w:val="24"/>
          <w:szCs w:val="24"/>
        </w:rPr>
        <w:t>20</w:t>
      </w:r>
      <w:r w:rsidR="00591ECD" w:rsidRPr="00804DD6">
        <w:rPr>
          <w:rFonts w:ascii="Times New Roman" w:hAnsi="Times New Roman" w:cs="Times New Roman"/>
          <w:sz w:val="24"/>
          <w:szCs w:val="24"/>
        </w:rPr>
        <w:t>, 20</w:t>
      </w:r>
      <w:r w:rsidR="008F0480">
        <w:rPr>
          <w:rFonts w:ascii="Times New Roman" w:hAnsi="Times New Roman" w:cs="Times New Roman"/>
          <w:sz w:val="24"/>
          <w:szCs w:val="24"/>
        </w:rPr>
        <w:t>2</w:t>
      </w:r>
      <w:r w:rsidR="0025392E">
        <w:rPr>
          <w:rFonts w:ascii="Times New Roman" w:hAnsi="Times New Roman" w:cs="Times New Roman"/>
          <w:sz w:val="24"/>
          <w:szCs w:val="24"/>
        </w:rPr>
        <w:t>1</w:t>
      </w:r>
      <w:r w:rsidR="00591ECD" w:rsidRPr="00804DD6">
        <w:rPr>
          <w:rFonts w:ascii="Times New Roman" w:hAnsi="Times New Roman" w:cs="Times New Roman"/>
          <w:sz w:val="24"/>
          <w:szCs w:val="24"/>
        </w:rPr>
        <w:t xml:space="preserve"> and 20</w:t>
      </w:r>
      <w:r w:rsidR="00BB6AC2">
        <w:rPr>
          <w:rFonts w:ascii="Times New Roman" w:hAnsi="Times New Roman" w:cs="Times New Roman"/>
          <w:sz w:val="24"/>
          <w:szCs w:val="24"/>
        </w:rPr>
        <w:t>2</w:t>
      </w:r>
      <w:r w:rsidR="0025392E">
        <w:rPr>
          <w:rFonts w:ascii="Times New Roman" w:hAnsi="Times New Roman" w:cs="Times New Roman"/>
          <w:sz w:val="24"/>
          <w:szCs w:val="24"/>
        </w:rPr>
        <w:t>2/23</w:t>
      </w:r>
      <w:bookmarkStart w:id="2" w:name="_GoBack"/>
      <w:bookmarkEnd w:id="2"/>
      <w:r w:rsidR="00AC1B27" w:rsidRPr="00804DD6">
        <w:rPr>
          <w:rFonts w:ascii="Times New Roman" w:hAnsi="Times New Roman" w:cs="Times New Roman"/>
          <w:sz w:val="24"/>
          <w:szCs w:val="24"/>
        </w:rPr>
        <w:t>)</w:t>
      </w:r>
    </w:p>
    <w:p w:rsidR="00F036AC" w:rsidRPr="00792508" w:rsidRDefault="00D72171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Experience in Commercial Management of Dry-bulk Ships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2)</w:t>
      </w:r>
    </w:p>
    <w:p w:rsidR="00F036AC" w:rsidRPr="00792508" w:rsidRDefault="00D72171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Summary of the References Submitted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3)  </w:t>
      </w:r>
    </w:p>
    <w:p w:rsidR="00E52AA8" w:rsidRPr="00792508" w:rsidRDefault="00CD30C9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Undertaking Declaration by the Bidders with Regard to </w:t>
      </w:r>
      <w:r w:rsidR="00925D7A" w:rsidRPr="00792508">
        <w:rPr>
          <w:rFonts w:ascii="Times New Roman" w:hAnsi="Times New Roman" w:cs="Times New Roman"/>
          <w:sz w:val="24"/>
          <w:szCs w:val="24"/>
        </w:rPr>
        <w:t>Non-</w:t>
      </w:r>
      <w:r w:rsidRPr="00792508">
        <w:rPr>
          <w:rFonts w:ascii="Times New Roman" w:hAnsi="Times New Roman" w:cs="Times New Roman"/>
          <w:sz w:val="24"/>
          <w:szCs w:val="24"/>
        </w:rPr>
        <w:t>Blacklisting / Non</w:t>
      </w:r>
      <w:r w:rsidR="0040229D">
        <w:rPr>
          <w:rFonts w:ascii="Times New Roman" w:hAnsi="Times New Roman" w:cs="Times New Roman"/>
          <w:sz w:val="24"/>
          <w:szCs w:val="24"/>
        </w:rPr>
        <w:t>-</w:t>
      </w:r>
      <w:r w:rsidRPr="00792508">
        <w:rPr>
          <w:rFonts w:ascii="Times New Roman" w:hAnsi="Times New Roman" w:cs="Times New Roman"/>
          <w:sz w:val="24"/>
          <w:szCs w:val="24"/>
        </w:rPr>
        <w:t>Debarment</w:t>
      </w:r>
      <w:r w:rsidR="00E52AA8" w:rsidRPr="00792508">
        <w:rPr>
          <w:rFonts w:ascii="Times New Roman" w:hAnsi="Times New Roman" w:cs="Times New Roman"/>
          <w:sz w:val="24"/>
          <w:szCs w:val="24"/>
        </w:rPr>
        <w:t xml:space="preserve"> (Form 4)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Addenda Receipt 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5)</w:t>
      </w:r>
    </w:p>
    <w:p w:rsidR="007260A8" w:rsidRDefault="009F1E6F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Form of Power of Attorney or Board Resolution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6)</w:t>
      </w:r>
    </w:p>
    <w:p w:rsidR="00F036AC" w:rsidRPr="007260A8" w:rsidRDefault="009F1E6F" w:rsidP="00804DD6">
      <w:pPr>
        <w:pStyle w:val="ListParagraph"/>
        <w:numPr>
          <w:ilvl w:val="0"/>
          <w:numId w:val="15"/>
        </w:numPr>
        <w:spacing w:after="0"/>
        <w:ind w:right="278" w:hanging="450"/>
        <w:rPr>
          <w:rFonts w:ascii="Times New Roman" w:hAnsi="Times New Roman" w:cs="Times New Roman"/>
          <w:sz w:val="24"/>
          <w:szCs w:val="24"/>
        </w:rPr>
      </w:pPr>
      <w:r w:rsidRPr="007260A8">
        <w:rPr>
          <w:rFonts w:ascii="Times New Roman" w:hAnsi="Times New Roman" w:cs="Times New Roman"/>
          <w:sz w:val="24"/>
          <w:szCs w:val="24"/>
        </w:rPr>
        <w:t>Form of Bid</w:t>
      </w:r>
      <w:r w:rsidR="0096618F" w:rsidRPr="007260A8">
        <w:rPr>
          <w:rFonts w:ascii="Times New Roman" w:hAnsi="Times New Roman" w:cs="Times New Roman"/>
          <w:sz w:val="24"/>
          <w:szCs w:val="24"/>
        </w:rPr>
        <w:t xml:space="preserve"> (Form 7)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Projected Vessel Deployment Plan/s (submit two Plans for two vessels separately)</w:t>
      </w:r>
      <w:r w:rsidR="00AC54F9">
        <w:rPr>
          <w:rFonts w:ascii="Times New Roman" w:hAnsi="Times New Roman" w:cs="Times New Roman"/>
          <w:sz w:val="24"/>
          <w:szCs w:val="24"/>
        </w:rPr>
        <w:t xml:space="preserve">   </w:t>
      </w:r>
      <w:r w:rsidR="0096618F" w:rsidRPr="00792508">
        <w:rPr>
          <w:rFonts w:ascii="Times New Roman" w:hAnsi="Times New Roman" w:cs="Times New Roman"/>
          <w:sz w:val="24"/>
          <w:szCs w:val="24"/>
        </w:rPr>
        <w:t>(Form 8)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Price Offer Form</w:t>
      </w:r>
      <w:r w:rsidR="00AC54F9">
        <w:rPr>
          <w:rFonts w:ascii="Times New Roman" w:hAnsi="Times New Roman" w:cs="Times New Roman"/>
          <w:sz w:val="24"/>
          <w:szCs w:val="24"/>
        </w:rPr>
        <w:t xml:space="preserve"> </w:t>
      </w:r>
      <w:r w:rsidR="00062557" w:rsidRPr="00792508">
        <w:rPr>
          <w:rFonts w:ascii="Times New Roman" w:hAnsi="Times New Roman" w:cs="Times New Roman"/>
          <w:sz w:val="24"/>
          <w:szCs w:val="24"/>
        </w:rPr>
        <w:t>(Form 9)</w:t>
      </w:r>
    </w:p>
    <w:p w:rsidR="00FC4577" w:rsidRPr="00792508" w:rsidRDefault="00FC4577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Draft Commercial Management Agreement proposed by the Bidder (subject to mutual agreement)</w:t>
      </w:r>
    </w:p>
    <w:p w:rsidR="00F036AC" w:rsidRPr="00792508" w:rsidRDefault="00F036AC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 Security</w:t>
      </w:r>
      <w:r w:rsidR="00987F43">
        <w:rPr>
          <w:rFonts w:ascii="Times New Roman" w:hAnsi="Times New Roman" w:cs="Times New Roman"/>
          <w:sz w:val="24"/>
          <w:szCs w:val="24"/>
        </w:rPr>
        <w:t xml:space="preserve"> and the SWIFT</w:t>
      </w:r>
      <w:r w:rsidR="008279BA" w:rsidRPr="00792508">
        <w:rPr>
          <w:rFonts w:ascii="Times New Roman" w:hAnsi="Times New Roman" w:cs="Times New Roman"/>
          <w:sz w:val="24"/>
          <w:szCs w:val="24"/>
        </w:rPr>
        <w:t xml:space="preserve"> (Form 10)</w:t>
      </w:r>
    </w:p>
    <w:p w:rsidR="004452F1" w:rsidRPr="00792508" w:rsidRDefault="00B929A9" w:rsidP="00804DD6">
      <w:pPr>
        <w:pStyle w:val="IndentReport"/>
        <w:numPr>
          <w:ilvl w:val="0"/>
          <w:numId w:val="15"/>
        </w:numPr>
        <w:spacing w:after="0"/>
        <w:ind w:right="278" w:hanging="450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PCA 3 Form</w:t>
      </w:r>
      <w:r w:rsidR="002769B7" w:rsidRPr="00792508">
        <w:rPr>
          <w:rFonts w:ascii="Times New Roman" w:hAnsi="Times New Roman" w:cs="Times New Roman"/>
          <w:sz w:val="24"/>
          <w:szCs w:val="24"/>
        </w:rPr>
        <w:t xml:space="preserve"> (in case of involvement of a local Agent / Broker)</w:t>
      </w:r>
    </w:p>
    <w:p w:rsidR="00B929A9" w:rsidRPr="00792508" w:rsidRDefault="00B929A9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Please note that PCA-3 form is a prescribed form under the Public Contracts Act No.3 of 1987, which specifies the persons required to register with the Registrar of Public Contracts.</w:t>
      </w: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This act is available for your reference at</w:t>
      </w:r>
    </w:p>
    <w:p w:rsidR="004452F1" w:rsidRDefault="00007FF9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7493B" w:rsidRPr="004F48DD">
          <w:rPr>
            <w:rStyle w:val="Hyperlink"/>
            <w:rFonts w:ascii="Times New Roman" w:hAnsi="Times New Roman" w:cs="Times New Roman"/>
            <w:sz w:val="24"/>
            <w:szCs w:val="24"/>
          </w:rPr>
          <w:t>http://www.lawnet.lk/section.php?file=http://www.lawnet.lk/docs/statutes_1956_2006/indexs/Vol2/1987YOVOC3A.html</w:t>
        </w:r>
      </w:hyperlink>
    </w:p>
    <w:p w:rsidR="0057493B" w:rsidRDefault="00007FF9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493B" w:rsidRPr="004F48DD">
          <w:rPr>
            <w:rStyle w:val="Hyperlink"/>
            <w:rFonts w:ascii="Times New Roman" w:hAnsi="Times New Roman" w:cs="Times New Roman"/>
            <w:sz w:val="24"/>
            <w:szCs w:val="24"/>
          </w:rPr>
          <w:t>https://eroc.drc.gov.lk/home/search</w:t>
        </w:r>
      </w:hyperlink>
    </w:p>
    <w:p w:rsidR="0033156F" w:rsidRPr="00792508" w:rsidRDefault="00A26E9B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Selection Criteria Used in Bid Evaluation</w:t>
      </w:r>
    </w:p>
    <w:p w:rsidR="0033156F" w:rsidRPr="00792508" w:rsidRDefault="0033156F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competitive parameters and the selection method for choosing the best </w:t>
      </w:r>
      <w:r w:rsidR="0057547D" w:rsidRPr="00792508">
        <w:rPr>
          <w:rFonts w:ascii="Times New Roman" w:hAnsi="Times New Roman" w:cs="Times New Roman"/>
          <w:sz w:val="24"/>
          <w:szCs w:val="24"/>
        </w:rPr>
        <w:t>Bidder</w:t>
      </w:r>
      <w:r w:rsidRPr="00792508">
        <w:rPr>
          <w:rFonts w:ascii="Times New Roman" w:hAnsi="Times New Roman" w:cs="Times New Roman"/>
          <w:sz w:val="24"/>
          <w:szCs w:val="24"/>
        </w:rPr>
        <w:t xml:space="preserve"> are elaborated </w:t>
      </w:r>
      <w:r w:rsidR="00C311FE" w:rsidRPr="00792508">
        <w:rPr>
          <w:rFonts w:ascii="Times New Roman" w:hAnsi="Times New Roman" w:cs="Times New Roman"/>
          <w:sz w:val="24"/>
          <w:szCs w:val="24"/>
        </w:rPr>
        <w:t>as follows.</w:t>
      </w: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Minimum of 0</w:t>
      </w:r>
      <w:r w:rsidR="00BC2CD6">
        <w:rPr>
          <w:rFonts w:ascii="Times New Roman" w:hAnsi="Times New Roman" w:cs="Times New Roman"/>
          <w:sz w:val="24"/>
          <w:szCs w:val="24"/>
        </w:rPr>
        <w:t>4</w:t>
      </w:r>
      <w:r w:rsidRPr="00792508">
        <w:rPr>
          <w:rFonts w:ascii="Times New Roman" w:hAnsi="Times New Roman" w:cs="Times New Roman"/>
          <w:sz w:val="24"/>
          <w:szCs w:val="24"/>
        </w:rPr>
        <w:t xml:space="preserve"> years’ of </w:t>
      </w:r>
      <w:r w:rsidR="008F0480">
        <w:rPr>
          <w:rFonts w:ascii="Times New Roman" w:hAnsi="Times New Roman" w:cs="Times New Roman"/>
          <w:sz w:val="24"/>
          <w:szCs w:val="24"/>
        </w:rPr>
        <w:t xml:space="preserve">bidding company’s </w:t>
      </w:r>
      <w:r w:rsidR="00584EF2">
        <w:rPr>
          <w:rFonts w:ascii="Times New Roman" w:hAnsi="Times New Roman" w:cs="Times New Roman"/>
          <w:sz w:val="24"/>
          <w:szCs w:val="24"/>
        </w:rPr>
        <w:t xml:space="preserve">on Commercial Management </w:t>
      </w:r>
      <w:r w:rsidRPr="00792508">
        <w:rPr>
          <w:rFonts w:ascii="Times New Roman" w:hAnsi="Times New Roman" w:cs="Times New Roman"/>
          <w:sz w:val="24"/>
          <w:szCs w:val="24"/>
        </w:rPr>
        <w:t xml:space="preserve">experience. 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Financial Stability </w:t>
      </w:r>
      <w:r w:rsidR="00E246CF" w:rsidRPr="00792508">
        <w:rPr>
          <w:rFonts w:ascii="Times New Roman" w:hAnsi="Times New Roman" w:cs="Times New Roman"/>
          <w:sz w:val="24"/>
          <w:szCs w:val="24"/>
        </w:rPr>
        <w:t xml:space="preserve">shall </w:t>
      </w:r>
      <w:r w:rsidRPr="00792508">
        <w:rPr>
          <w:rFonts w:ascii="Times New Roman" w:hAnsi="Times New Roman" w:cs="Times New Roman"/>
          <w:sz w:val="24"/>
          <w:szCs w:val="24"/>
        </w:rPr>
        <w:t>be evaluated using the Audited Financial Statement</w:t>
      </w:r>
      <w:r w:rsidR="00401D57" w:rsidRPr="00792508">
        <w:rPr>
          <w:rFonts w:ascii="Times New Roman" w:hAnsi="Times New Roman" w:cs="Times New Roman"/>
          <w:sz w:val="24"/>
          <w:szCs w:val="24"/>
        </w:rPr>
        <w:t>s</w:t>
      </w:r>
      <w:r w:rsidR="00293B06">
        <w:rPr>
          <w:rFonts w:ascii="Times New Roman" w:hAnsi="Times New Roman" w:cs="Times New Roman"/>
          <w:sz w:val="24"/>
          <w:szCs w:val="24"/>
        </w:rPr>
        <w:t xml:space="preserve"> </w:t>
      </w:r>
      <w:r w:rsidR="00401D57" w:rsidRPr="00792508">
        <w:rPr>
          <w:rFonts w:ascii="Times New Roman" w:hAnsi="Times New Roman" w:cs="Times New Roman"/>
          <w:sz w:val="24"/>
          <w:szCs w:val="24"/>
        </w:rPr>
        <w:t>for la</w:t>
      </w:r>
      <w:r w:rsidR="00293B06">
        <w:rPr>
          <w:rFonts w:ascii="Times New Roman" w:hAnsi="Times New Roman" w:cs="Times New Roman"/>
          <w:sz w:val="24"/>
          <w:szCs w:val="24"/>
        </w:rPr>
        <w:t>st three consecutive years (</w:t>
      </w:r>
      <w:r w:rsidR="00293B06" w:rsidRPr="00804DD6">
        <w:rPr>
          <w:rFonts w:ascii="Times New Roman" w:hAnsi="Times New Roman" w:cs="Times New Roman"/>
          <w:sz w:val="24"/>
          <w:szCs w:val="24"/>
        </w:rPr>
        <w:t>20</w:t>
      </w:r>
      <w:r w:rsidR="00C25A41">
        <w:rPr>
          <w:rFonts w:ascii="Times New Roman" w:hAnsi="Times New Roman" w:cs="Times New Roman"/>
          <w:sz w:val="24"/>
          <w:szCs w:val="24"/>
        </w:rPr>
        <w:t>20</w:t>
      </w:r>
      <w:r w:rsidR="00293B06" w:rsidRPr="00804DD6">
        <w:rPr>
          <w:rFonts w:ascii="Times New Roman" w:hAnsi="Times New Roman" w:cs="Times New Roman"/>
          <w:sz w:val="24"/>
          <w:szCs w:val="24"/>
        </w:rPr>
        <w:t xml:space="preserve"> to </w:t>
      </w:r>
      <w:r w:rsidR="00E563FA">
        <w:rPr>
          <w:rFonts w:ascii="Times New Roman" w:hAnsi="Times New Roman" w:cs="Times New Roman"/>
          <w:sz w:val="24"/>
          <w:szCs w:val="24"/>
        </w:rPr>
        <w:t>2022/</w:t>
      </w:r>
      <w:r w:rsidR="00293B06" w:rsidRPr="00804DD6">
        <w:rPr>
          <w:rFonts w:ascii="Times New Roman" w:hAnsi="Times New Roman" w:cs="Times New Roman"/>
          <w:sz w:val="24"/>
          <w:szCs w:val="24"/>
        </w:rPr>
        <w:t>20</w:t>
      </w:r>
      <w:r w:rsidR="00BB6AC2">
        <w:rPr>
          <w:rFonts w:ascii="Times New Roman" w:hAnsi="Times New Roman" w:cs="Times New Roman"/>
          <w:sz w:val="24"/>
          <w:szCs w:val="24"/>
        </w:rPr>
        <w:t>2</w:t>
      </w:r>
      <w:r w:rsidR="00C25A41">
        <w:rPr>
          <w:rFonts w:ascii="Times New Roman" w:hAnsi="Times New Roman" w:cs="Times New Roman"/>
          <w:sz w:val="24"/>
          <w:szCs w:val="24"/>
        </w:rPr>
        <w:t>3</w:t>
      </w:r>
      <w:r w:rsidR="00401D57" w:rsidRPr="00804DD6">
        <w:rPr>
          <w:rFonts w:ascii="Times New Roman" w:hAnsi="Times New Roman" w:cs="Times New Roman"/>
          <w:sz w:val="24"/>
          <w:szCs w:val="24"/>
        </w:rPr>
        <w:t>).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 that generates the highest total net income</w:t>
      </w:r>
      <w:r w:rsidR="003A4697" w:rsidRPr="00792508">
        <w:rPr>
          <w:rFonts w:ascii="Times New Roman" w:hAnsi="Times New Roman" w:cs="Times New Roman"/>
          <w:sz w:val="24"/>
          <w:szCs w:val="24"/>
        </w:rPr>
        <w:t>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Bidders shall submit the projected charter income for two vessels or any one of the two vessels</w:t>
      </w:r>
      <w:r w:rsidR="002B2C08" w:rsidRPr="00792508">
        <w:rPr>
          <w:rFonts w:ascii="Times New Roman" w:hAnsi="Times New Roman" w:cs="Times New Roman"/>
          <w:sz w:val="24"/>
          <w:szCs w:val="24"/>
        </w:rPr>
        <w:t>.</w:t>
      </w:r>
      <w:r w:rsidR="000E172A">
        <w:rPr>
          <w:rFonts w:ascii="Times New Roman" w:hAnsi="Times New Roman" w:cs="Times New Roman"/>
          <w:sz w:val="24"/>
          <w:szCs w:val="24"/>
        </w:rPr>
        <w:t xml:space="preserve"> </w:t>
      </w:r>
      <w:r w:rsidR="002B2C08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381D3A" w:rsidRPr="00792508">
        <w:rPr>
          <w:rFonts w:ascii="Times New Roman" w:hAnsi="Times New Roman" w:cs="Times New Roman"/>
          <w:sz w:val="24"/>
          <w:szCs w:val="24"/>
        </w:rPr>
        <w:t>p</w:t>
      </w:r>
      <w:r w:rsidR="002B2C08" w:rsidRPr="00792508">
        <w:rPr>
          <w:rFonts w:ascii="Times New Roman" w:hAnsi="Times New Roman" w:cs="Times New Roman"/>
          <w:sz w:val="24"/>
          <w:szCs w:val="24"/>
        </w:rPr>
        <w:t>rojections should include</w:t>
      </w:r>
      <w:r w:rsidRPr="00792508">
        <w:rPr>
          <w:rFonts w:ascii="Times New Roman" w:hAnsi="Times New Roman" w:cs="Times New Roman"/>
          <w:sz w:val="24"/>
          <w:szCs w:val="24"/>
        </w:rPr>
        <w:t xml:space="preserve"> trading areas, prospective cargo to be carried, duration of each prospective charter contract</w:t>
      </w:r>
      <w:r w:rsidR="002B2C08" w:rsidRPr="00792508">
        <w:rPr>
          <w:rFonts w:ascii="Times New Roman" w:hAnsi="Times New Roman" w:cs="Times New Roman"/>
          <w:sz w:val="24"/>
          <w:szCs w:val="24"/>
        </w:rPr>
        <w:t xml:space="preserve"> separately</w:t>
      </w:r>
      <w:r w:rsidRPr="00792508">
        <w:rPr>
          <w:rFonts w:ascii="Times New Roman" w:hAnsi="Times New Roman" w:cs="Times New Roman"/>
          <w:sz w:val="24"/>
          <w:szCs w:val="24"/>
        </w:rPr>
        <w:t>, most realistic ballasting periods during the ent</w:t>
      </w:r>
      <w:r w:rsidR="000E172A">
        <w:rPr>
          <w:rFonts w:ascii="Times New Roman" w:hAnsi="Times New Roman" w:cs="Times New Roman"/>
          <w:sz w:val="24"/>
          <w:szCs w:val="24"/>
        </w:rPr>
        <w:t>i</w:t>
      </w:r>
      <w:r w:rsidRPr="00792508">
        <w:rPr>
          <w:rFonts w:ascii="Times New Roman" w:hAnsi="Times New Roman" w:cs="Times New Roman"/>
          <w:sz w:val="24"/>
          <w:szCs w:val="24"/>
        </w:rPr>
        <w:t>re duration of Commercial Management</w:t>
      </w:r>
      <w:r w:rsidR="00E402A3" w:rsidRPr="00792508">
        <w:rPr>
          <w:rFonts w:ascii="Times New Roman" w:hAnsi="Times New Roman" w:cs="Times New Roman"/>
          <w:sz w:val="24"/>
          <w:szCs w:val="24"/>
        </w:rPr>
        <w:t xml:space="preserve"> contract</w:t>
      </w:r>
      <w:r w:rsidRPr="00792508">
        <w:rPr>
          <w:rFonts w:ascii="Times New Roman" w:hAnsi="Times New Roman" w:cs="Times New Roman"/>
          <w:sz w:val="24"/>
          <w:szCs w:val="24"/>
        </w:rPr>
        <w:t xml:space="preserve"> considering redelivery range etc. </w:t>
      </w:r>
      <w:r w:rsidR="00DF4896" w:rsidRPr="00792508">
        <w:rPr>
          <w:rFonts w:ascii="Times New Roman" w:hAnsi="Times New Roman" w:cs="Times New Roman"/>
          <w:sz w:val="24"/>
          <w:szCs w:val="24"/>
        </w:rPr>
        <w:t>(</w:t>
      </w:r>
      <w:r w:rsidR="00AD22F9" w:rsidRPr="00792508">
        <w:rPr>
          <w:rFonts w:ascii="Times New Roman" w:hAnsi="Times New Roman" w:cs="Times New Roman"/>
          <w:sz w:val="24"/>
          <w:szCs w:val="24"/>
        </w:rPr>
        <w:t>Form</w:t>
      </w:r>
      <w:r w:rsidR="009F1E6F" w:rsidRPr="00792508">
        <w:rPr>
          <w:rFonts w:ascii="Times New Roman" w:hAnsi="Times New Roman" w:cs="Times New Roman"/>
          <w:sz w:val="24"/>
          <w:szCs w:val="24"/>
        </w:rPr>
        <w:t>8</w:t>
      </w:r>
      <w:r w:rsidR="009E21F2" w:rsidRPr="00792508">
        <w:rPr>
          <w:rFonts w:ascii="Times New Roman" w:hAnsi="Times New Roman" w:cs="Times New Roman"/>
          <w:sz w:val="24"/>
          <w:szCs w:val="24"/>
        </w:rPr>
        <w:t>)</w:t>
      </w:r>
      <w:r w:rsidR="00DF4896" w:rsidRPr="00792508">
        <w:rPr>
          <w:rFonts w:ascii="Times New Roman" w:hAnsi="Times New Roman" w:cs="Times New Roman"/>
          <w:sz w:val="24"/>
          <w:szCs w:val="24"/>
        </w:rPr>
        <w:t>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The SCAPC should be able to satisfy itself that the projected</w:t>
      </w:r>
      <w:r w:rsidR="004908E1">
        <w:rPr>
          <w:rFonts w:ascii="Times New Roman" w:hAnsi="Times New Roman" w:cs="Times New Roman"/>
          <w:sz w:val="24"/>
          <w:szCs w:val="24"/>
        </w:rPr>
        <w:t xml:space="preserve"> realistic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income could be substantiated / supported with</w:t>
      </w:r>
      <w:r w:rsidR="00E37A25" w:rsidRPr="00792508">
        <w:rPr>
          <w:rFonts w:ascii="Times New Roman" w:hAnsi="Times New Roman" w:cs="Times New Roman"/>
          <w:sz w:val="24"/>
          <w:szCs w:val="24"/>
        </w:rPr>
        <w:t xml:space="preserve"> reliable charter market indexes</w:t>
      </w:r>
      <w:r w:rsidRPr="00792508">
        <w:rPr>
          <w:rFonts w:ascii="Times New Roman" w:hAnsi="Times New Roman" w:cs="Times New Roman"/>
          <w:sz w:val="24"/>
          <w:szCs w:val="24"/>
        </w:rPr>
        <w:t xml:space="preserve"> such as Baltic Supramax Index / Clarkson Time Charter Index etc. </w:t>
      </w:r>
      <w:r w:rsidR="004908E1">
        <w:rPr>
          <w:rFonts w:ascii="Times New Roman" w:hAnsi="Times New Roman" w:cs="Times New Roman"/>
          <w:sz w:val="24"/>
          <w:szCs w:val="24"/>
        </w:rPr>
        <w:t>If offer any ballast bonus to be quantified properly.</w:t>
      </w:r>
      <w:r w:rsidRPr="007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Pr="00792508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Bidder shall quote their remunerations for Commercial Management services</w:t>
      </w:r>
      <w:r w:rsidR="002E3724" w:rsidRPr="00792508">
        <w:rPr>
          <w:rFonts w:ascii="Times New Roman" w:hAnsi="Times New Roman" w:cs="Times New Roman"/>
          <w:sz w:val="24"/>
          <w:szCs w:val="24"/>
        </w:rPr>
        <w:t>.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evaluation of the</w:t>
      </w:r>
      <w:r w:rsidR="00733740" w:rsidRPr="00792508">
        <w:rPr>
          <w:rFonts w:ascii="Times New Roman" w:hAnsi="Times New Roman" w:cs="Times New Roman"/>
          <w:sz w:val="24"/>
          <w:szCs w:val="24"/>
        </w:rPr>
        <w:t xml:space="preserve"> highest</w:t>
      </w:r>
      <w:r w:rsidR="00F35FC3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 xml:space="preserve">net income to be generated to CSC from the Commercial Management Services as per the Bids offered by the Bidders, all the fees </w:t>
      </w:r>
      <w:r w:rsidR="00B7737A" w:rsidRPr="00792508">
        <w:rPr>
          <w:rFonts w:ascii="Times New Roman" w:hAnsi="Times New Roman" w:cs="Times New Roman"/>
          <w:sz w:val="24"/>
          <w:szCs w:val="24"/>
        </w:rPr>
        <w:t xml:space="preserve">quoted </w:t>
      </w:r>
      <w:r w:rsidRPr="00792508">
        <w:rPr>
          <w:rFonts w:ascii="Times New Roman" w:hAnsi="Times New Roman" w:cs="Times New Roman"/>
          <w:sz w:val="24"/>
          <w:szCs w:val="24"/>
        </w:rPr>
        <w:t xml:space="preserve">shall be deducted from the projected gross charter hire income. </w:t>
      </w:r>
    </w:p>
    <w:p w:rsidR="00682B14" w:rsidRPr="00792508" w:rsidRDefault="00A045B3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" w:name="_Toc234894741"/>
      <w:r w:rsidRPr="00792508">
        <w:rPr>
          <w:rFonts w:ascii="Times New Roman" w:hAnsi="Times New Roman" w:cs="Times New Roman"/>
          <w:b/>
          <w:bCs/>
          <w:sz w:val="24"/>
          <w:szCs w:val="24"/>
        </w:rPr>
        <w:t>Bid</w:t>
      </w:r>
      <w:bookmarkEnd w:id="3"/>
      <w:r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 Evaluation</w:t>
      </w:r>
    </w:p>
    <w:p w:rsidR="00026656" w:rsidRPr="00792508" w:rsidRDefault="00026656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Bids for two ships will be evaluated separately</w:t>
      </w:r>
      <w:r w:rsidR="00F46F55" w:rsidRPr="00792508">
        <w:rPr>
          <w:rFonts w:ascii="Times New Roman" w:hAnsi="Times New Roman" w:cs="Times New Roman"/>
          <w:sz w:val="24"/>
          <w:szCs w:val="24"/>
        </w:rPr>
        <w:t xml:space="preserve"> under following evaluation method</w:t>
      </w:r>
      <w:r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F33" w:rsidRPr="00792508" w:rsidRDefault="00234BAF" w:rsidP="00804DD6">
      <w:pPr>
        <w:ind w:left="720" w:right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0F4F33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</w:p>
    <w:p w:rsidR="00682B14" w:rsidRPr="00792508" w:rsidRDefault="00EA0B7D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Technical Evaluation Committee (TEC)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will determine each Bid whether they are complete and substantially responsive to the Bidding Documents. </w:t>
      </w:r>
      <w:r w:rsidR="007525C5">
        <w:rPr>
          <w:rFonts w:ascii="Times New Roman" w:hAnsi="Times New Roman" w:cs="Times New Roman"/>
          <w:sz w:val="24"/>
          <w:szCs w:val="24"/>
        </w:rPr>
        <w:t>TEC</w:t>
      </w:r>
      <w:r w:rsidR="007525C5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will also determine whether the required Bid Security has been furnished, whether any computational errors have been made, whether the documents have been properly signed and whether the Bids are </w:t>
      </w:r>
      <w:r w:rsidR="00E12A27" w:rsidRPr="00792508">
        <w:rPr>
          <w:rFonts w:ascii="Times New Roman" w:hAnsi="Times New Roman" w:cs="Times New Roman"/>
          <w:sz w:val="24"/>
          <w:szCs w:val="24"/>
        </w:rPr>
        <w:t>responsive</w:t>
      </w:r>
      <w:r w:rsidR="00682B1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682B14" w:rsidRPr="00792508" w:rsidRDefault="00682B14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 Bid determined as not substantially responsive will be rejected by SCAPC and may not subsequently be made responsive by the Bidder</w:t>
      </w:r>
      <w:r w:rsidR="00B2777C" w:rsidRPr="00792508">
        <w:rPr>
          <w:rFonts w:ascii="Times New Roman" w:hAnsi="Times New Roman" w:cs="Times New Roman"/>
          <w:sz w:val="24"/>
          <w:szCs w:val="24"/>
        </w:rPr>
        <w:t>/s</w:t>
      </w:r>
      <w:r w:rsidRPr="00792508">
        <w:rPr>
          <w:rFonts w:ascii="Times New Roman" w:hAnsi="Times New Roman" w:cs="Times New Roman"/>
          <w:sz w:val="24"/>
          <w:szCs w:val="24"/>
        </w:rPr>
        <w:t xml:space="preserve"> by correction of the nonconformity. SCAPC may waive any minor informality or nonconformity or irregularity in a Bid</w:t>
      </w:r>
      <w:r w:rsidR="00B2777C" w:rsidRPr="00792508">
        <w:rPr>
          <w:rFonts w:ascii="Times New Roman" w:hAnsi="Times New Roman" w:cs="Times New Roman"/>
          <w:sz w:val="24"/>
          <w:szCs w:val="24"/>
        </w:rPr>
        <w:t>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does not constitute a material deviation, provided such a deviation has been identified by the Bidder and does not prejudice or affect the relative ranking of any Bidder.</w:t>
      </w:r>
    </w:p>
    <w:p w:rsidR="00682B14" w:rsidRPr="00792508" w:rsidRDefault="00682B14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 Bid may be disqualified and excluded from further </w:t>
      </w:r>
      <w:r w:rsidR="00F82F9D" w:rsidRPr="00792508">
        <w:rPr>
          <w:rFonts w:ascii="Times New Roman" w:hAnsi="Times New Roman" w:cs="Times New Roman"/>
          <w:sz w:val="24"/>
          <w:szCs w:val="24"/>
        </w:rPr>
        <w:t>evalu</w:t>
      </w:r>
      <w:r w:rsidRPr="00792508">
        <w:rPr>
          <w:rFonts w:ascii="Times New Roman" w:hAnsi="Times New Roman" w:cs="Times New Roman"/>
          <w:sz w:val="24"/>
          <w:szCs w:val="24"/>
        </w:rPr>
        <w:t>ation for any valid reason including but not limited to, the reasons listed below: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Receipt of the Bid after the Closing time.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Failure to submit all documents, including the supporting documentation or any other clarification or any documents requested within the required time frame.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Failure to provide the Bid Security.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Willful misrepresentations in the Bid.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Illegal conduct or attempts to influence the GOSL, CSC, TEC or SCAPC in evaluation of a Bid.</w:t>
      </w:r>
    </w:p>
    <w:p w:rsidR="00682B14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Arithmetical errors will be rectified on the following basis. If there is a discrepancy between words and figures (numerical value), the amount in words will prevail. If the Bidder does not accept the correction of errors, Bid will be rejected. </w:t>
      </w:r>
    </w:p>
    <w:p w:rsidR="00E917AB" w:rsidRPr="00E02674" w:rsidRDefault="00A16546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Bidding documents that were delivered as </w:t>
      </w:r>
      <w:r w:rsidR="00E02674">
        <w:rPr>
          <w:rFonts w:ascii="Times New Roman" w:hAnsi="Times New Roman" w:cs="Times New Roman"/>
          <w:sz w:val="24"/>
          <w:szCs w:val="24"/>
        </w:rPr>
        <w:t>printed.</w:t>
      </w:r>
    </w:p>
    <w:p w:rsidR="007839C9" w:rsidRDefault="007839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Pr="00792508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1A70F3" w:rsidRPr="00792508" w:rsidRDefault="00234BAF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1A70F3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</w:p>
    <w:p w:rsidR="00682B14" w:rsidRPr="00792508" w:rsidRDefault="00682B14" w:rsidP="007525C5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Bids</w:t>
      </w:r>
      <w:r w:rsidR="001E00F3" w:rsidRPr="00792508">
        <w:rPr>
          <w:rFonts w:ascii="Times New Roman" w:hAnsi="Times New Roman" w:cs="Times New Roman"/>
          <w:sz w:val="24"/>
          <w:szCs w:val="24"/>
        </w:rPr>
        <w:t>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are</w:t>
      </w:r>
      <w:r w:rsidR="007525C5" w:rsidRPr="007525C5">
        <w:t xml:space="preserve"> </w:t>
      </w:r>
      <w:r w:rsidR="007525C5" w:rsidRPr="007525C5">
        <w:rPr>
          <w:rFonts w:ascii="Times New Roman" w:hAnsi="Times New Roman" w:cs="Times New Roman"/>
          <w:sz w:val="24"/>
          <w:szCs w:val="24"/>
        </w:rPr>
        <w:t>substantially responsive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accordance with the</w:t>
      </w:r>
      <w:r w:rsidR="00016444">
        <w:rPr>
          <w:rFonts w:ascii="Times New Roman" w:hAnsi="Times New Roman" w:cs="Times New Roman"/>
          <w:sz w:val="24"/>
          <w:szCs w:val="24"/>
        </w:rPr>
        <w:t xml:space="preserve"> 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8E0867" w:rsidRPr="007925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will be deemed as qualifying for </w:t>
      </w:r>
      <w:r w:rsidR="00907AB1" w:rsidRPr="00792508">
        <w:rPr>
          <w:rFonts w:ascii="Times New Roman" w:hAnsi="Times New Roman" w:cs="Times New Roman"/>
          <w:sz w:val="24"/>
          <w:szCs w:val="24"/>
        </w:rPr>
        <w:t>e</w:t>
      </w:r>
      <w:r w:rsidRPr="00792508">
        <w:rPr>
          <w:rFonts w:ascii="Times New Roman" w:hAnsi="Times New Roman" w:cs="Times New Roman"/>
          <w:sz w:val="24"/>
          <w:szCs w:val="24"/>
        </w:rPr>
        <w:t>valuation</w:t>
      </w:r>
      <w:r w:rsidR="00C86A36" w:rsidRPr="00792508">
        <w:rPr>
          <w:rFonts w:ascii="Times New Roman" w:hAnsi="Times New Roman" w:cs="Times New Roman"/>
          <w:sz w:val="24"/>
          <w:szCs w:val="24"/>
        </w:rPr>
        <w:t xml:space="preserve"> under 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F2146F" w:rsidRPr="007925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027" w:rsidRPr="00792508">
        <w:rPr>
          <w:rFonts w:ascii="Times New Roman" w:hAnsi="Times New Roman" w:cs="Times New Roman"/>
          <w:sz w:val="24"/>
          <w:szCs w:val="24"/>
        </w:rPr>
        <w:t xml:space="preserve"> for</w:t>
      </w:r>
      <w:r w:rsidR="00907AB1" w:rsidRPr="00792508">
        <w:rPr>
          <w:rFonts w:ascii="Times New Roman" w:hAnsi="Times New Roman" w:cs="Times New Roman"/>
          <w:sz w:val="24"/>
          <w:szCs w:val="24"/>
        </w:rPr>
        <w:t xml:space="preserve"> the </w:t>
      </w:r>
      <w:r w:rsidR="006B58AA" w:rsidRPr="00792508">
        <w:rPr>
          <w:rFonts w:ascii="Times New Roman" w:hAnsi="Times New Roman" w:cs="Times New Roman"/>
          <w:sz w:val="24"/>
          <w:szCs w:val="24"/>
        </w:rPr>
        <w:t>References</w:t>
      </w:r>
      <w:r w:rsidR="006A2D36" w:rsidRPr="00792508">
        <w:rPr>
          <w:rFonts w:ascii="Times New Roman" w:hAnsi="Times New Roman" w:cs="Times New Roman"/>
          <w:sz w:val="24"/>
          <w:szCs w:val="24"/>
        </w:rPr>
        <w:t xml:space="preserve"> from the clients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</w:t>
      </w:r>
      <w:r w:rsidR="00BC464E" w:rsidRPr="00792508">
        <w:rPr>
          <w:rFonts w:ascii="Times New Roman" w:hAnsi="Times New Roman" w:cs="Times New Roman"/>
          <w:sz w:val="24"/>
          <w:szCs w:val="24"/>
        </w:rPr>
        <w:t xml:space="preserve">Commercial Management </w:t>
      </w:r>
      <w:r w:rsidR="006B58AA" w:rsidRPr="00792508">
        <w:rPr>
          <w:rFonts w:ascii="Times New Roman" w:hAnsi="Times New Roman" w:cs="Times New Roman"/>
          <w:sz w:val="24"/>
          <w:szCs w:val="24"/>
        </w:rPr>
        <w:t>experience</w:t>
      </w:r>
      <w:r w:rsidR="004908E1">
        <w:rPr>
          <w:rFonts w:ascii="Times New Roman" w:hAnsi="Times New Roman" w:cs="Times New Roman"/>
          <w:sz w:val="24"/>
          <w:szCs w:val="24"/>
        </w:rPr>
        <w:t xml:space="preserve"> of the company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fixtures of the last </w:t>
      </w:r>
      <w:r w:rsidR="00BE1164" w:rsidRPr="00792508">
        <w:rPr>
          <w:rFonts w:ascii="Times New Roman" w:hAnsi="Times New Roman" w:cs="Times New Roman"/>
          <w:sz w:val="24"/>
          <w:szCs w:val="24"/>
        </w:rPr>
        <w:t>0</w:t>
      </w:r>
      <w:r w:rsidR="00E865ED">
        <w:rPr>
          <w:rFonts w:ascii="Times New Roman" w:hAnsi="Times New Roman" w:cs="Times New Roman"/>
          <w:sz w:val="24"/>
          <w:szCs w:val="24"/>
        </w:rPr>
        <w:t>4</w:t>
      </w:r>
      <w:r w:rsidR="00BE1164" w:rsidRPr="00792508">
        <w:rPr>
          <w:rFonts w:ascii="Times New Roman" w:hAnsi="Times New Roman" w:cs="Times New Roman"/>
          <w:sz w:val="24"/>
          <w:szCs w:val="24"/>
        </w:rPr>
        <w:t xml:space="preserve"> years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net income </w:t>
      </w:r>
      <w:r w:rsidR="00BC5679" w:rsidRPr="00792508">
        <w:rPr>
          <w:rFonts w:ascii="Times New Roman" w:hAnsi="Times New Roman" w:cs="Times New Roman"/>
          <w:sz w:val="24"/>
          <w:szCs w:val="24"/>
        </w:rPr>
        <w:t xml:space="preserve">of the Bidders 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for last 03 years, </w:t>
      </w:r>
      <w:r w:rsidR="00907AB1" w:rsidRPr="00792508">
        <w:rPr>
          <w:rFonts w:ascii="Times New Roman" w:hAnsi="Times New Roman" w:cs="Times New Roman"/>
          <w:sz w:val="24"/>
          <w:szCs w:val="24"/>
        </w:rPr>
        <w:t>charter period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 offered</w:t>
      </w:r>
      <w:r w:rsidR="00907AB1" w:rsidRPr="00792508">
        <w:rPr>
          <w:rFonts w:ascii="Times New Roman" w:hAnsi="Times New Roman" w:cs="Times New Roman"/>
          <w:sz w:val="24"/>
          <w:szCs w:val="24"/>
        </w:rPr>
        <w:t>, type of charter, trading areas</w:t>
      </w:r>
      <w:r w:rsidR="009B48FF" w:rsidRPr="00792508">
        <w:rPr>
          <w:rFonts w:ascii="Times New Roman" w:hAnsi="Times New Roman" w:cs="Times New Roman"/>
          <w:sz w:val="24"/>
          <w:szCs w:val="24"/>
        </w:rPr>
        <w:t xml:space="preserve"> and</w:t>
      </w:r>
      <w:r w:rsidR="00907AB1" w:rsidRPr="00792508">
        <w:rPr>
          <w:rFonts w:ascii="Times New Roman" w:hAnsi="Times New Roman" w:cs="Times New Roman"/>
          <w:sz w:val="24"/>
          <w:szCs w:val="24"/>
        </w:rPr>
        <w:t xml:space="preserve"> intended cargoes</w:t>
      </w:r>
      <w:r w:rsidRPr="00792508">
        <w:rPr>
          <w:rFonts w:ascii="Times New Roman" w:hAnsi="Times New Roman" w:cs="Times New Roman"/>
          <w:sz w:val="24"/>
          <w:szCs w:val="24"/>
        </w:rPr>
        <w:t>.</w:t>
      </w:r>
    </w:p>
    <w:p w:rsidR="00DA649A" w:rsidRPr="00792508" w:rsidRDefault="00564793" w:rsidP="00804DD6">
      <w:pPr>
        <w:pStyle w:val="ListParagraph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DA649A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</w:p>
    <w:p w:rsidR="00CB1C55" w:rsidRPr="00792508" w:rsidRDefault="00682B14" w:rsidP="005A6F85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</w:t>
      </w:r>
      <w:r w:rsidR="00CB1C55" w:rsidRPr="00792508">
        <w:rPr>
          <w:rFonts w:ascii="Times New Roman" w:hAnsi="Times New Roman" w:cs="Times New Roman"/>
          <w:sz w:val="24"/>
          <w:szCs w:val="24"/>
        </w:rPr>
        <w:t>s</w:t>
      </w:r>
      <w:r w:rsidRPr="00792508">
        <w:rPr>
          <w:rFonts w:ascii="Times New Roman" w:hAnsi="Times New Roman" w:cs="Times New Roman"/>
          <w:sz w:val="24"/>
          <w:szCs w:val="24"/>
        </w:rPr>
        <w:t xml:space="preserve">, which </w:t>
      </w:r>
      <w:r w:rsidR="00903B91" w:rsidRPr="00903B91">
        <w:rPr>
          <w:rFonts w:ascii="Times New Roman" w:hAnsi="Times New Roman" w:cs="Times New Roman"/>
          <w:sz w:val="24"/>
          <w:szCs w:val="24"/>
        </w:rPr>
        <w:t xml:space="preserve">are substantially responsive </w:t>
      </w:r>
      <w:r w:rsidR="00CB0100">
        <w:rPr>
          <w:rFonts w:ascii="Times New Roman" w:hAnsi="Times New Roman" w:cs="Times New Roman"/>
          <w:sz w:val="24"/>
          <w:szCs w:val="24"/>
        </w:rPr>
        <w:t>under the evaluation criteria in</w:t>
      </w:r>
      <w:r w:rsidR="00903B91" w:rsidRPr="00903B91">
        <w:rPr>
          <w:rFonts w:ascii="Times New Roman" w:hAnsi="Times New Roman" w:cs="Times New Roman"/>
          <w:sz w:val="24"/>
          <w:szCs w:val="24"/>
        </w:rPr>
        <w:t xml:space="preserve"> </w:t>
      </w:r>
      <w:r w:rsidR="001A70F3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1A70F3" w:rsidRPr="0079250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1A70F3" w:rsidRPr="00792508">
        <w:rPr>
          <w:rFonts w:ascii="Times New Roman" w:hAnsi="Times New Roman" w:cs="Times New Roman"/>
          <w:sz w:val="24"/>
          <w:szCs w:val="24"/>
        </w:rPr>
        <w:t xml:space="preserve"> will be </w:t>
      </w:r>
      <w:r w:rsidR="00DA649A" w:rsidRPr="00792508">
        <w:rPr>
          <w:rFonts w:ascii="Times New Roman" w:hAnsi="Times New Roman" w:cs="Times New Roman"/>
          <w:sz w:val="24"/>
          <w:szCs w:val="24"/>
        </w:rPr>
        <w:t xml:space="preserve">considered for </w:t>
      </w:r>
      <w:r w:rsidR="007579E3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DA649A" w:rsidRPr="00792508">
        <w:rPr>
          <w:rFonts w:ascii="Times New Roman" w:hAnsi="Times New Roman" w:cs="Times New Roman"/>
          <w:sz w:val="24"/>
          <w:szCs w:val="24"/>
        </w:rPr>
        <w:t>Price Evaluation</w:t>
      </w:r>
      <w:r w:rsidR="0089428D" w:rsidRPr="00792508">
        <w:rPr>
          <w:rFonts w:ascii="Times New Roman" w:hAnsi="Times New Roman" w:cs="Times New Roman"/>
          <w:sz w:val="24"/>
          <w:szCs w:val="24"/>
        </w:rPr>
        <w:t xml:space="preserve"> under </w:t>
      </w:r>
      <w:r w:rsidR="00234BAF" w:rsidRPr="00792508">
        <w:rPr>
          <w:rFonts w:ascii="Times New Roman" w:hAnsi="Times New Roman" w:cs="Times New Roman"/>
          <w:sz w:val="24"/>
          <w:szCs w:val="24"/>
        </w:rPr>
        <w:t>the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 Step-</w:t>
      </w:r>
      <w:r w:rsidR="0089428D" w:rsidRPr="007925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649A"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B07" w:rsidRPr="00792508" w:rsidRDefault="00AB47E5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</w:t>
      </w:r>
      <w:r w:rsidR="001B671B" w:rsidRPr="00792508">
        <w:rPr>
          <w:rFonts w:ascii="Times New Roman" w:hAnsi="Times New Roman" w:cs="Times New Roman"/>
          <w:sz w:val="24"/>
          <w:szCs w:val="24"/>
        </w:rPr>
        <w:t>d,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derives the highest total net income </w:t>
      </w:r>
      <w:r w:rsidR="00FD252A" w:rsidRPr="00792508">
        <w:rPr>
          <w:rFonts w:ascii="Times New Roman" w:hAnsi="Times New Roman" w:cs="Times New Roman"/>
          <w:sz w:val="24"/>
          <w:szCs w:val="24"/>
        </w:rPr>
        <w:t xml:space="preserve">during the entire period </w:t>
      </w:r>
      <w:r w:rsidR="00C04CF3" w:rsidRPr="00792508">
        <w:rPr>
          <w:rFonts w:ascii="Times New Roman" w:hAnsi="Times New Roman" w:cs="Times New Roman"/>
          <w:sz w:val="24"/>
          <w:szCs w:val="24"/>
        </w:rPr>
        <w:t>(considering</w:t>
      </w:r>
      <w:r w:rsidR="00037BB0" w:rsidRPr="00792508">
        <w:rPr>
          <w:rFonts w:ascii="Times New Roman" w:hAnsi="Times New Roman" w:cs="Times New Roman"/>
          <w:sz w:val="24"/>
          <w:szCs w:val="24"/>
        </w:rPr>
        <w:t xml:space="preserve"> the ballast</w:t>
      </w:r>
      <w:r w:rsidR="00DC7EE5" w:rsidRPr="00792508">
        <w:rPr>
          <w:rFonts w:ascii="Times New Roman" w:hAnsi="Times New Roman" w:cs="Times New Roman"/>
          <w:sz w:val="24"/>
          <w:szCs w:val="24"/>
        </w:rPr>
        <w:t>ing</w:t>
      </w:r>
      <w:r w:rsidR="00016444">
        <w:rPr>
          <w:rFonts w:ascii="Times New Roman" w:hAnsi="Times New Roman" w:cs="Times New Roman"/>
          <w:sz w:val="24"/>
          <w:szCs w:val="24"/>
        </w:rPr>
        <w:t xml:space="preserve"> </w:t>
      </w:r>
      <w:r w:rsidR="007110DF" w:rsidRPr="00792508">
        <w:rPr>
          <w:rFonts w:ascii="Times New Roman" w:hAnsi="Times New Roman" w:cs="Times New Roman"/>
          <w:sz w:val="24"/>
          <w:szCs w:val="24"/>
        </w:rPr>
        <w:t>days</w:t>
      </w:r>
      <w:r w:rsidR="00C04CF3" w:rsidRPr="00792508">
        <w:rPr>
          <w:rFonts w:ascii="Times New Roman" w:hAnsi="Times New Roman" w:cs="Times New Roman"/>
          <w:sz w:val="24"/>
          <w:szCs w:val="24"/>
        </w:rPr>
        <w:t xml:space="preserve">) </w:t>
      </w:r>
      <w:r w:rsidR="00682B14" w:rsidRPr="00792508">
        <w:rPr>
          <w:rFonts w:ascii="Times New Roman" w:hAnsi="Times New Roman" w:cs="Times New Roman"/>
          <w:sz w:val="24"/>
          <w:szCs w:val="24"/>
        </w:rPr>
        <w:t>to CSC</w:t>
      </w:r>
      <w:r w:rsidR="006137FB" w:rsidRPr="00792508">
        <w:rPr>
          <w:rFonts w:ascii="Times New Roman" w:hAnsi="Times New Roman" w:cs="Times New Roman"/>
          <w:sz w:val="24"/>
          <w:szCs w:val="24"/>
        </w:rPr>
        <w:t xml:space="preserve"> under each vessel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after deducting of </w:t>
      </w:r>
      <w:r w:rsidR="00B75448">
        <w:rPr>
          <w:rFonts w:ascii="Times New Roman" w:hAnsi="Times New Roman" w:cs="Times New Roman"/>
          <w:sz w:val="24"/>
          <w:szCs w:val="24"/>
        </w:rPr>
        <w:t>Chartering fee (….% of net charter hire)</w:t>
      </w:r>
      <w:r w:rsidR="006F15B4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682B14" w:rsidRPr="00792508">
        <w:rPr>
          <w:rFonts w:ascii="Times New Roman" w:hAnsi="Times New Roman" w:cs="Times New Roman"/>
          <w:sz w:val="24"/>
          <w:szCs w:val="24"/>
        </w:rPr>
        <w:t>will be considered for awarding</w:t>
      </w:r>
      <w:r w:rsidR="005769F3" w:rsidRPr="00792508">
        <w:rPr>
          <w:rFonts w:ascii="Times New Roman" w:hAnsi="Times New Roman" w:cs="Times New Roman"/>
          <w:sz w:val="24"/>
          <w:szCs w:val="24"/>
        </w:rPr>
        <w:t xml:space="preserve"> of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the </w:t>
      </w:r>
      <w:r w:rsidR="00951551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contract</w:t>
      </w:r>
      <w:r w:rsidR="008631FF" w:rsidRPr="00792508">
        <w:rPr>
          <w:rFonts w:ascii="Times New Roman" w:hAnsi="Times New Roman" w:cs="Times New Roman"/>
          <w:sz w:val="24"/>
          <w:szCs w:val="24"/>
        </w:rPr>
        <w:t>/s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D7" w:rsidRPr="00792508" w:rsidRDefault="001B671B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</w:t>
      </w:r>
      <w:r w:rsidR="00682B14" w:rsidRPr="00792508">
        <w:rPr>
          <w:rFonts w:ascii="Times New Roman" w:hAnsi="Times New Roman" w:cs="Times New Roman"/>
          <w:sz w:val="24"/>
          <w:szCs w:val="24"/>
        </w:rPr>
        <w:t>he highest total net income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will be calculated by multiplying </w:t>
      </w:r>
      <w:r w:rsidR="008631FF" w:rsidRPr="00792508">
        <w:rPr>
          <w:rFonts w:ascii="Times New Roman" w:hAnsi="Times New Roman" w:cs="Times New Roman"/>
          <w:sz w:val="24"/>
          <w:szCs w:val="24"/>
        </w:rPr>
        <w:t xml:space="preserve">of the </w:t>
      </w:r>
      <w:r w:rsidR="00682B14" w:rsidRPr="00792508">
        <w:rPr>
          <w:rFonts w:ascii="Times New Roman" w:hAnsi="Times New Roman" w:cs="Times New Roman"/>
          <w:sz w:val="24"/>
          <w:szCs w:val="24"/>
        </w:rPr>
        <w:t>net charter hire</w:t>
      </w:r>
      <w:r w:rsidR="0038538D" w:rsidRPr="00792508">
        <w:rPr>
          <w:rFonts w:ascii="Times New Roman" w:hAnsi="Times New Roman" w:cs="Times New Roman"/>
          <w:sz w:val="24"/>
          <w:szCs w:val="24"/>
        </w:rPr>
        <w:t xml:space="preserve"> per day</w:t>
      </w:r>
      <w:r w:rsidR="00FE35DF" w:rsidRPr="00792508">
        <w:rPr>
          <w:rFonts w:ascii="Times New Roman" w:hAnsi="Times New Roman" w:cs="Times New Roman"/>
          <w:sz w:val="24"/>
          <w:szCs w:val="24"/>
        </w:rPr>
        <w:t xml:space="preserve">(after deducting of </w:t>
      </w:r>
      <w:r w:rsidR="00CE61EC" w:rsidRPr="00792508">
        <w:rPr>
          <w:rFonts w:ascii="Times New Roman" w:hAnsi="Times New Roman" w:cs="Times New Roman"/>
          <w:sz w:val="24"/>
          <w:szCs w:val="24"/>
        </w:rPr>
        <w:t>fees</w:t>
      </w:r>
      <w:r w:rsidR="00FE35DF" w:rsidRPr="00792508">
        <w:rPr>
          <w:rFonts w:ascii="Times New Roman" w:hAnsi="Times New Roman" w:cs="Times New Roman"/>
          <w:sz w:val="24"/>
          <w:szCs w:val="24"/>
        </w:rPr>
        <w:t xml:space="preserve">) </w:t>
      </w:r>
      <w:r w:rsidR="00682B14" w:rsidRPr="00792508">
        <w:rPr>
          <w:rFonts w:ascii="Times New Roman" w:hAnsi="Times New Roman" w:cs="Times New Roman"/>
          <w:sz w:val="24"/>
          <w:szCs w:val="24"/>
        </w:rPr>
        <w:t>by the number of time charter days offered</w:t>
      </w:r>
      <w:r w:rsidR="00F074B2" w:rsidRPr="00792508">
        <w:rPr>
          <w:rFonts w:ascii="Times New Roman" w:hAnsi="Times New Roman" w:cs="Times New Roman"/>
          <w:sz w:val="24"/>
          <w:szCs w:val="24"/>
        </w:rPr>
        <w:t xml:space="preserve"> (considering the ballasting days)</w:t>
      </w:r>
      <w:r w:rsidR="00E00A79" w:rsidRPr="00792508">
        <w:rPr>
          <w:rFonts w:ascii="Times New Roman" w:hAnsi="Times New Roman" w:cs="Times New Roman"/>
          <w:sz w:val="24"/>
          <w:szCs w:val="24"/>
        </w:rPr>
        <w:t xml:space="preserve">, for two </w:t>
      </w:r>
      <w:r w:rsidR="00A424B6" w:rsidRPr="00792508">
        <w:rPr>
          <w:rFonts w:ascii="Times New Roman" w:hAnsi="Times New Roman" w:cs="Times New Roman"/>
          <w:sz w:val="24"/>
          <w:szCs w:val="24"/>
        </w:rPr>
        <w:t xml:space="preserve">ships </w:t>
      </w:r>
      <w:r w:rsidR="00733740" w:rsidRPr="00792508">
        <w:rPr>
          <w:rFonts w:ascii="Times New Roman" w:hAnsi="Times New Roman" w:cs="Times New Roman"/>
          <w:sz w:val="24"/>
          <w:szCs w:val="24"/>
        </w:rPr>
        <w:t>separately or together</w:t>
      </w:r>
      <w:r w:rsidR="00682B1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42309B" w:rsidRPr="0042309B" w:rsidRDefault="0042309B" w:rsidP="0042309B">
      <w:pPr>
        <w:autoSpaceDE w:val="0"/>
        <w:autoSpaceDN w:val="0"/>
        <w:spacing w:before="120" w:after="120"/>
        <w:ind w:left="1080" w:right="202" w:hanging="22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2309B">
        <w:rPr>
          <w:rFonts w:ascii="Times New Roman" w:hAnsi="Times New Roman" w:cs="Times New Roman"/>
          <w:b/>
          <w:kern w:val="28"/>
          <w:sz w:val="24"/>
          <w:szCs w:val="24"/>
        </w:rPr>
        <w:t>End</w:t>
      </w:r>
    </w:p>
    <w:p w:rsidR="00B32276" w:rsidRPr="00792508" w:rsidRDefault="00B32276" w:rsidP="00804DD6">
      <w:pPr>
        <w:keepNext/>
        <w:tabs>
          <w:tab w:val="left" w:pos="851"/>
        </w:tabs>
        <w:spacing w:before="360"/>
        <w:ind w:right="278"/>
        <w:rPr>
          <w:rFonts w:ascii="Times New Roman" w:hAnsi="Times New Roman" w:cs="Times New Roman"/>
          <w:sz w:val="24"/>
          <w:szCs w:val="24"/>
        </w:rPr>
      </w:pPr>
    </w:p>
    <w:sectPr w:rsidR="00B32276" w:rsidRPr="00792508" w:rsidSect="005C12A3">
      <w:headerReference w:type="default" r:id="rId11"/>
      <w:footerReference w:type="default" r:id="rId12"/>
      <w:pgSz w:w="11907" w:h="16840" w:code="9"/>
      <w:pgMar w:top="1350" w:right="1107" w:bottom="1134" w:left="1418" w:header="567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F9" w:rsidRDefault="00007FF9" w:rsidP="00682B14">
      <w:pPr>
        <w:spacing w:after="0" w:line="240" w:lineRule="auto"/>
      </w:pPr>
      <w:r>
        <w:separator/>
      </w:r>
    </w:p>
  </w:endnote>
  <w:endnote w:type="continuationSeparator" w:id="0">
    <w:p w:rsidR="00007FF9" w:rsidRDefault="00007FF9" w:rsidP="006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926"/>
      <w:gridCol w:w="4926"/>
    </w:tblGrid>
    <w:tr w:rsidR="004B53B1" w:rsidRPr="00AA43C4" w:rsidTr="004A4BD0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4B53B1" w:rsidRPr="00AA43C4" w:rsidRDefault="00007FF9" w:rsidP="00DE4DE5">
          <w:pPr>
            <w:pStyle w:val="Footer"/>
            <w:rPr>
              <w:rFonts w:ascii="Arial" w:hAnsi="Arial" w:cs="Arial"/>
            </w:rPr>
          </w:pP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4B53B1" w:rsidRPr="00AA43C4" w:rsidRDefault="00007FF9" w:rsidP="00DE4DE5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4B53B1" w:rsidRPr="00AA43C4" w:rsidRDefault="00007FF9" w:rsidP="00AA4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F9" w:rsidRDefault="00007FF9" w:rsidP="00682B14">
      <w:pPr>
        <w:spacing w:after="0" w:line="240" w:lineRule="auto"/>
      </w:pPr>
      <w:r>
        <w:separator/>
      </w:r>
    </w:p>
  </w:footnote>
  <w:footnote w:type="continuationSeparator" w:id="0">
    <w:p w:rsidR="00007FF9" w:rsidRDefault="00007FF9" w:rsidP="006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C" w:rsidRPr="00150691" w:rsidRDefault="00407D11" w:rsidP="002D264C">
    <w:pPr>
      <w:pStyle w:val="Header"/>
      <w:rPr>
        <w:sz w:val="16"/>
        <w:szCs w:val="16"/>
      </w:rPr>
    </w:pPr>
    <w:r w:rsidRPr="00150691">
      <w:rPr>
        <w:sz w:val="16"/>
        <w:szCs w:val="16"/>
      </w:rPr>
      <w:t xml:space="preserve">Ceylon Shipping Corporation Ltd. </w:t>
    </w:r>
    <w:r w:rsidRPr="00150691">
      <w:rPr>
        <w:sz w:val="16"/>
        <w:szCs w:val="16"/>
      </w:rPr>
      <w:tab/>
    </w:r>
    <w:r w:rsidRPr="00150691">
      <w:rPr>
        <w:sz w:val="16"/>
        <w:szCs w:val="16"/>
      </w:rPr>
      <w:tab/>
      <w:t>Page I</w:t>
    </w:r>
    <w:r w:rsidR="00682B14">
      <w:rPr>
        <w:sz w:val="16"/>
        <w:szCs w:val="16"/>
      </w:rPr>
      <w:t>T</w:t>
    </w:r>
    <w:r w:rsidRPr="00150691">
      <w:rPr>
        <w:sz w:val="16"/>
        <w:szCs w:val="16"/>
      </w:rPr>
      <w:t>B - 1</w:t>
    </w:r>
  </w:p>
  <w:p w:rsidR="004B53B1" w:rsidRPr="00150691" w:rsidRDefault="00682B14" w:rsidP="002D264C">
    <w:pPr>
      <w:pStyle w:val="Header"/>
      <w:rPr>
        <w:sz w:val="16"/>
        <w:szCs w:val="16"/>
      </w:rPr>
    </w:pPr>
    <w:r w:rsidRPr="00E11B15">
      <w:rPr>
        <w:sz w:val="16"/>
        <w:szCs w:val="16"/>
      </w:rPr>
      <w:t>In</w:t>
    </w:r>
    <w:r>
      <w:rPr>
        <w:sz w:val="16"/>
        <w:szCs w:val="16"/>
      </w:rPr>
      <w:t xml:space="preserve">structions to Bidders </w:t>
    </w:r>
    <w:r w:rsidR="00407D11">
      <w:rPr>
        <w:sz w:val="16"/>
        <w:szCs w:val="16"/>
      </w:rPr>
      <w:t>for</w:t>
    </w:r>
    <w:r>
      <w:rPr>
        <w:sz w:val="16"/>
        <w:szCs w:val="16"/>
      </w:rPr>
      <w:t xml:space="preserve"> Biddingfor </w:t>
    </w:r>
    <w:r w:rsidR="007A3AC6">
      <w:rPr>
        <w:sz w:val="16"/>
        <w:szCs w:val="16"/>
      </w:rPr>
      <w:t xml:space="preserve">Commercial </w:t>
    </w:r>
    <w:r w:rsidR="00FC0A71">
      <w:rPr>
        <w:sz w:val="16"/>
        <w:szCs w:val="16"/>
      </w:rPr>
      <w:t>Management of</w:t>
    </w:r>
    <w:r w:rsidR="00407D11">
      <w:rPr>
        <w:sz w:val="16"/>
        <w:szCs w:val="16"/>
      </w:rPr>
      <w:t xml:space="preserve"> CSC</w:t>
    </w:r>
    <w:r>
      <w:rPr>
        <w:sz w:val="16"/>
        <w:szCs w:val="16"/>
      </w:rPr>
      <w:t>’s</w:t>
    </w:r>
    <w:r w:rsidR="00407D11">
      <w:rPr>
        <w:sz w:val="16"/>
        <w:szCs w:val="16"/>
      </w:rPr>
      <w:t xml:space="preserve"> Owned Vessels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D2ED4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B17E7"/>
    <w:multiLevelType w:val="hybridMultilevel"/>
    <w:tmpl w:val="828A7074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09AD"/>
    <w:multiLevelType w:val="multilevel"/>
    <w:tmpl w:val="A49C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caps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D04E32"/>
    <w:multiLevelType w:val="hybridMultilevel"/>
    <w:tmpl w:val="2708ACFE"/>
    <w:lvl w:ilvl="0" w:tplc="FAC615BE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A2E9E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413F4"/>
    <w:multiLevelType w:val="hybridMultilevel"/>
    <w:tmpl w:val="FB3CBF0A"/>
    <w:lvl w:ilvl="0" w:tplc="5080A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D251E"/>
    <w:multiLevelType w:val="hybridMultilevel"/>
    <w:tmpl w:val="30D0F160"/>
    <w:lvl w:ilvl="0" w:tplc="5F56D0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95234"/>
    <w:multiLevelType w:val="hybridMultilevel"/>
    <w:tmpl w:val="9AEC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508AC"/>
    <w:multiLevelType w:val="hybridMultilevel"/>
    <w:tmpl w:val="39AC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A7763"/>
    <w:multiLevelType w:val="hybridMultilevel"/>
    <w:tmpl w:val="E640D630"/>
    <w:lvl w:ilvl="0" w:tplc="FAC615BE">
      <w:start w:val="1"/>
      <w:numFmt w:val="lowerLetter"/>
      <w:lvlText w:val="(%1) 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A1A0D2F"/>
    <w:multiLevelType w:val="hybridMultilevel"/>
    <w:tmpl w:val="659A5E62"/>
    <w:lvl w:ilvl="0" w:tplc="672A1C26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272FA"/>
    <w:multiLevelType w:val="hybridMultilevel"/>
    <w:tmpl w:val="70F03096"/>
    <w:lvl w:ilvl="0" w:tplc="5F56D0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15DD4"/>
    <w:multiLevelType w:val="hybridMultilevel"/>
    <w:tmpl w:val="C2D60864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1738A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12E0"/>
    <w:multiLevelType w:val="hybridMultilevel"/>
    <w:tmpl w:val="E640D630"/>
    <w:lvl w:ilvl="0" w:tplc="FAC615BE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724869"/>
    <w:multiLevelType w:val="hybridMultilevel"/>
    <w:tmpl w:val="47C4C24E"/>
    <w:lvl w:ilvl="0" w:tplc="5F56D08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C92231"/>
    <w:multiLevelType w:val="hybridMultilevel"/>
    <w:tmpl w:val="CF64E560"/>
    <w:lvl w:ilvl="0" w:tplc="1A4C2CC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E3588A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7"/>
  </w:num>
  <w:num w:numId="17">
    <w:abstractNumId w:val="7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4"/>
    <w:rsid w:val="00002972"/>
    <w:rsid w:val="000043C5"/>
    <w:rsid w:val="000044C4"/>
    <w:rsid w:val="000057C9"/>
    <w:rsid w:val="00007FF9"/>
    <w:rsid w:val="0001213D"/>
    <w:rsid w:val="000128FF"/>
    <w:rsid w:val="00016444"/>
    <w:rsid w:val="000223D1"/>
    <w:rsid w:val="00024A7A"/>
    <w:rsid w:val="00026656"/>
    <w:rsid w:val="00033DEC"/>
    <w:rsid w:val="00036D4D"/>
    <w:rsid w:val="00037BB0"/>
    <w:rsid w:val="00046185"/>
    <w:rsid w:val="00046563"/>
    <w:rsid w:val="00050EDE"/>
    <w:rsid w:val="000510DC"/>
    <w:rsid w:val="000515EB"/>
    <w:rsid w:val="00055B27"/>
    <w:rsid w:val="00062557"/>
    <w:rsid w:val="00064B1E"/>
    <w:rsid w:val="00066ADB"/>
    <w:rsid w:val="00066CD0"/>
    <w:rsid w:val="00067D00"/>
    <w:rsid w:val="000729D3"/>
    <w:rsid w:val="00083ABB"/>
    <w:rsid w:val="000842C3"/>
    <w:rsid w:val="00084F3B"/>
    <w:rsid w:val="00087102"/>
    <w:rsid w:val="00090311"/>
    <w:rsid w:val="00097905"/>
    <w:rsid w:val="000A2B6B"/>
    <w:rsid w:val="000A4480"/>
    <w:rsid w:val="000B297A"/>
    <w:rsid w:val="000B454E"/>
    <w:rsid w:val="000C0440"/>
    <w:rsid w:val="000C4C63"/>
    <w:rsid w:val="000C6595"/>
    <w:rsid w:val="000C76F3"/>
    <w:rsid w:val="000C7DCC"/>
    <w:rsid w:val="000D6D48"/>
    <w:rsid w:val="000D7726"/>
    <w:rsid w:val="000E172A"/>
    <w:rsid w:val="000F2F6A"/>
    <w:rsid w:val="000F4F33"/>
    <w:rsid w:val="0011090F"/>
    <w:rsid w:val="00117957"/>
    <w:rsid w:val="00131EF5"/>
    <w:rsid w:val="001321E4"/>
    <w:rsid w:val="00150158"/>
    <w:rsid w:val="001563F0"/>
    <w:rsid w:val="0015754B"/>
    <w:rsid w:val="00163F5F"/>
    <w:rsid w:val="00164538"/>
    <w:rsid w:val="00165C24"/>
    <w:rsid w:val="00167507"/>
    <w:rsid w:val="00167EEC"/>
    <w:rsid w:val="00171F6F"/>
    <w:rsid w:val="0017530B"/>
    <w:rsid w:val="00190102"/>
    <w:rsid w:val="0019560E"/>
    <w:rsid w:val="001A3969"/>
    <w:rsid w:val="001A639E"/>
    <w:rsid w:val="001A70F3"/>
    <w:rsid w:val="001B16AD"/>
    <w:rsid w:val="001B3EE0"/>
    <w:rsid w:val="001B671B"/>
    <w:rsid w:val="001C2F06"/>
    <w:rsid w:val="001E00F3"/>
    <w:rsid w:val="001E024B"/>
    <w:rsid w:val="001F7A50"/>
    <w:rsid w:val="001F7B20"/>
    <w:rsid w:val="00201155"/>
    <w:rsid w:val="002035D2"/>
    <w:rsid w:val="00204EFF"/>
    <w:rsid w:val="002130CF"/>
    <w:rsid w:val="00216273"/>
    <w:rsid w:val="00216DA8"/>
    <w:rsid w:val="00217FD7"/>
    <w:rsid w:val="00226D60"/>
    <w:rsid w:val="00227B0F"/>
    <w:rsid w:val="00233222"/>
    <w:rsid w:val="00234BAF"/>
    <w:rsid w:val="00236216"/>
    <w:rsid w:val="00237609"/>
    <w:rsid w:val="00237D69"/>
    <w:rsid w:val="00242E8C"/>
    <w:rsid w:val="0025010E"/>
    <w:rsid w:val="00251704"/>
    <w:rsid w:val="00252D6B"/>
    <w:rsid w:val="0025392E"/>
    <w:rsid w:val="002548BD"/>
    <w:rsid w:val="002564CC"/>
    <w:rsid w:val="00256E00"/>
    <w:rsid w:val="00262E3C"/>
    <w:rsid w:val="0026384C"/>
    <w:rsid w:val="00272169"/>
    <w:rsid w:val="00276303"/>
    <w:rsid w:val="002769B7"/>
    <w:rsid w:val="0027741C"/>
    <w:rsid w:val="002851FA"/>
    <w:rsid w:val="0029092B"/>
    <w:rsid w:val="00291228"/>
    <w:rsid w:val="002926A4"/>
    <w:rsid w:val="00293B06"/>
    <w:rsid w:val="00293ED1"/>
    <w:rsid w:val="002A315D"/>
    <w:rsid w:val="002B2AE5"/>
    <w:rsid w:val="002B2C08"/>
    <w:rsid w:val="002B41C2"/>
    <w:rsid w:val="002B750E"/>
    <w:rsid w:val="002C0B61"/>
    <w:rsid w:val="002C22D3"/>
    <w:rsid w:val="002C6E0A"/>
    <w:rsid w:val="002D70F5"/>
    <w:rsid w:val="002E2D65"/>
    <w:rsid w:val="002E3724"/>
    <w:rsid w:val="002E3D0D"/>
    <w:rsid w:val="002F711E"/>
    <w:rsid w:val="003018C9"/>
    <w:rsid w:val="00301ED3"/>
    <w:rsid w:val="00302314"/>
    <w:rsid w:val="00310192"/>
    <w:rsid w:val="00314E42"/>
    <w:rsid w:val="00320198"/>
    <w:rsid w:val="0033156F"/>
    <w:rsid w:val="003325A7"/>
    <w:rsid w:val="00343483"/>
    <w:rsid w:val="00352DC8"/>
    <w:rsid w:val="00353A35"/>
    <w:rsid w:val="00354DF3"/>
    <w:rsid w:val="003550F4"/>
    <w:rsid w:val="0035544E"/>
    <w:rsid w:val="003631B4"/>
    <w:rsid w:val="00367121"/>
    <w:rsid w:val="0037026B"/>
    <w:rsid w:val="003711B4"/>
    <w:rsid w:val="003713D8"/>
    <w:rsid w:val="00376F07"/>
    <w:rsid w:val="00381D3A"/>
    <w:rsid w:val="0038538D"/>
    <w:rsid w:val="00387C07"/>
    <w:rsid w:val="003A0970"/>
    <w:rsid w:val="003A4697"/>
    <w:rsid w:val="003A58C3"/>
    <w:rsid w:val="003A5EB8"/>
    <w:rsid w:val="003A78D1"/>
    <w:rsid w:val="003B02CF"/>
    <w:rsid w:val="003B1E27"/>
    <w:rsid w:val="003B6BBC"/>
    <w:rsid w:val="003C51AB"/>
    <w:rsid w:val="003C7153"/>
    <w:rsid w:val="003C7BD1"/>
    <w:rsid w:val="003D7735"/>
    <w:rsid w:val="003E166B"/>
    <w:rsid w:val="003E1754"/>
    <w:rsid w:val="003E1D14"/>
    <w:rsid w:val="003E1DCE"/>
    <w:rsid w:val="003E424A"/>
    <w:rsid w:val="003E7DB7"/>
    <w:rsid w:val="003F475E"/>
    <w:rsid w:val="00401D57"/>
    <w:rsid w:val="0040229D"/>
    <w:rsid w:val="00404550"/>
    <w:rsid w:val="00407D11"/>
    <w:rsid w:val="004164FF"/>
    <w:rsid w:val="0042309B"/>
    <w:rsid w:val="00423B38"/>
    <w:rsid w:val="00427CB3"/>
    <w:rsid w:val="00436D5C"/>
    <w:rsid w:val="004440D7"/>
    <w:rsid w:val="004452F1"/>
    <w:rsid w:val="00446333"/>
    <w:rsid w:val="00451D8F"/>
    <w:rsid w:val="004520C1"/>
    <w:rsid w:val="00463E88"/>
    <w:rsid w:val="00473A36"/>
    <w:rsid w:val="00477690"/>
    <w:rsid w:val="00486F7C"/>
    <w:rsid w:val="004908E1"/>
    <w:rsid w:val="004909F3"/>
    <w:rsid w:val="004919E9"/>
    <w:rsid w:val="00493B63"/>
    <w:rsid w:val="00495257"/>
    <w:rsid w:val="004A1DD8"/>
    <w:rsid w:val="004A3B65"/>
    <w:rsid w:val="004B1584"/>
    <w:rsid w:val="004B2C03"/>
    <w:rsid w:val="004B39E9"/>
    <w:rsid w:val="004C0A75"/>
    <w:rsid w:val="004D4837"/>
    <w:rsid w:val="004E0AD8"/>
    <w:rsid w:val="004E52B3"/>
    <w:rsid w:val="004E754A"/>
    <w:rsid w:val="004F6CA4"/>
    <w:rsid w:val="004F7BBC"/>
    <w:rsid w:val="00506C11"/>
    <w:rsid w:val="0051566E"/>
    <w:rsid w:val="00520506"/>
    <w:rsid w:val="00523979"/>
    <w:rsid w:val="005240DF"/>
    <w:rsid w:val="00524361"/>
    <w:rsid w:val="005244AE"/>
    <w:rsid w:val="0052704A"/>
    <w:rsid w:val="00530ACD"/>
    <w:rsid w:val="00532449"/>
    <w:rsid w:val="00533511"/>
    <w:rsid w:val="00533E6F"/>
    <w:rsid w:val="0053449F"/>
    <w:rsid w:val="005347F6"/>
    <w:rsid w:val="00534A90"/>
    <w:rsid w:val="00534FB3"/>
    <w:rsid w:val="00544359"/>
    <w:rsid w:val="0054620D"/>
    <w:rsid w:val="005540F4"/>
    <w:rsid w:val="0055477C"/>
    <w:rsid w:val="005551A2"/>
    <w:rsid w:val="005614D4"/>
    <w:rsid w:val="00564793"/>
    <w:rsid w:val="005678F3"/>
    <w:rsid w:val="0057493B"/>
    <w:rsid w:val="0057547D"/>
    <w:rsid w:val="005769F3"/>
    <w:rsid w:val="00577AC8"/>
    <w:rsid w:val="00584EF2"/>
    <w:rsid w:val="00585E82"/>
    <w:rsid w:val="00591ECD"/>
    <w:rsid w:val="005943F7"/>
    <w:rsid w:val="005966AE"/>
    <w:rsid w:val="005A0B07"/>
    <w:rsid w:val="005A3C40"/>
    <w:rsid w:val="005A4C2B"/>
    <w:rsid w:val="005A6F85"/>
    <w:rsid w:val="005B5F68"/>
    <w:rsid w:val="005B7566"/>
    <w:rsid w:val="005C12A3"/>
    <w:rsid w:val="005C2B67"/>
    <w:rsid w:val="005C4F0F"/>
    <w:rsid w:val="005D0C82"/>
    <w:rsid w:val="005D5BEB"/>
    <w:rsid w:val="005E5AEA"/>
    <w:rsid w:val="005F0D6A"/>
    <w:rsid w:val="00600A55"/>
    <w:rsid w:val="00600E10"/>
    <w:rsid w:val="00600F54"/>
    <w:rsid w:val="00602241"/>
    <w:rsid w:val="00602EC2"/>
    <w:rsid w:val="006056F6"/>
    <w:rsid w:val="0060701C"/>
    <w:rsid w:val="00611C34"/>
    <w:rsid w:val="0061221D"/>
    <w:rsid w:val="006137FB"/>
    <w:rsid w:val="00614208"/>
    <w:rsid w:val="00616D75"/>
    <w:rsid w:val="00630778"/>
    <w:rsid w:val="006307F9"/>
    <w:rsid w:val="00633292"/>
    <w:rsid w:val="00634A3F"/>
    <w:rsid w:val="00637CE3"/>
    <w:rsid w:val="006402B1"/>
    <w:rsid w:val="00656791"/>
    <w:rsid w:val="00657140"/>
    <w:rsid w:val="00657CB0"/>
    <w:rsid w:val="00660D5D"/>
    <w:rsid w:val="006673A8"/>
    <w:rsid w:val="006709BB"/>
    <w:rsid w:val="0067107C"/>
    <w:rsid w:val="006719CE"/>
    <w:rsid w:val="006738AB"/>
    <w:rsid w:val="0067594D"/>
    <w:rsid w:val="006759E3"/>
    <w:rsid w:val="00682B14"/>
    <w:rsid w:val="00690B35"/>
    <w:rsid w:val="006A2D36"/>
    <w:rsid w:val="006A39BA"/>
    <w:rsid w:val="006A3AF7"/>
    <w:rsid w:val="006A4C86"/>
    <w:rsid w:val="006B58AA"/>
    <w:rsid w:val="006C42B8"/>
    <w:rsid w:val="006C7A6C"/>
    <w:rsid w:val="006D03E0"/>
    <w:rsid w:val="006D09BB"/>
    <w:rsid w:val="006D3057"/>
    <w:rsid w:val="006D7143"/>
    <w:rsid w:val="006E6BED"/>
    <w:rsid w:val="006F15B4"/>
    <w:rsid w:val="006F6BEA"/>
    <w:rsid w:val="006F7442"/>
    <w:rsid w:val="00701219"/>
    <w:rsid w:val="007057F0"/>
    <w:rsid w:val="00710B39"/>
    <w:rsid w:val="007110DF"/>
    <w:rsid w:val="00713EB2"/>
    <w:rsid w:val="0072127B"/>
    <w:rsid w:val="007260A8"/>
    <w:rsid w:val="007302B5"/>
    <w:rsid w:val="00733053"/>
    <w:rsid w:val="007334AE"/>
    <w:rsid w:val="0073356C"/>
    <w:rsid w:val="00733740"/>
    <w:rsid w:val="00747A7C"/>
    <w:rsid w:val="007525C5"/>
    <w:rsid w:val="00754ADD"/>
    <w:rsid w:val="0075622A"/>
    <w:rsid w:val="00756FB8"/>
    <w:rsid w:val="007579E3"/>
    <w:rsid w:val="007620D8"/>
    <w:rsid w:val="00764496"/>
    <w:rsid w:val="007707B5"/>
    <w:rsid w:val="0077185D"/>
    <w:rsid w:val="00777D9D"/>
    <w:rsid w:val="007839C9"/>
    <w:rsid w:val="00784AC4"/>
    <w:rsid w:val="00785C27"/>
    <w:rsid w:val="00792508"/>
    <w:rsid w:val="00795492"/>
    <w:rsid w:val="00796112"/>
    <w:rsid w:val="007A3AC6"/>
    <w:rsid w:val="007B12B4"/>
    <w:rsid w:val="007B6533"/>
    <w:rsid w:val="007B6785"/>
    <w:rsid w:val="007C1B6F"/>
    <w:rsid w:val="007C6505"/>
    <w:rsid w:val="007D2AAA"/>
    <w:rsid w:val="007D4455"/>
    <w:rsid w:val="007D541A"/>
    <w:rsid w:val="007E3DBD"/>
    <w:rsid w:val="007E63D4"/>
    <w:rsid w:val="007F0328"/>
    <w:rsid w:val="007F44B3"/>
    <w:rsid w:val="00804DD6"/>
    <w:rsid w:val="00804F78"/>
    <w:rsid w:val="00805220"/>
    <w:rsid w:val="008163A5"/>
    <w:rsid w:val="00820538"/>
    <w:rsid w:val="008227C2"/>
    <w:rsid w:val="008279BA"/>
    <w:rsid w:val="00830566"/>
    <w:rsid w:val="00832380"/>
    <w:rsid w:val="00832923"/>
    <w:rsid w:val="00833491"/>
    <w:rsid w:val="00834726"/>
    <w:rsid w:val="008462A3"/>
    <w:rsid w:val="00852800"/>
    <w:rsid w:val="00853B25"/>
    <w:rsid w:val="0086301E"/>
    <w:rsid w:val="008631FF"/>
    <w:rsid w:val="00863E2B"/>
    <w:rsid w:val="00865A4D"/>
    <w:rsid w:val="008677E1"/>
    <w:rsid w:val="00875E65"/>
    <w:rsid w:val="00876179"/>
    <w:rsid w:val="00877121"/>
    <w:rsid w:val="00886C26"/>
    <w:rsid w:val="00893D9C"/>
    <w:rsid w:val="0089428D"/>
    <w:rsid w:val="008A075A"/>
    <w:rsid w:val="008B2168"/>
    <w:rsid w:val="008C3566"/>
    <w:rsid w:val="008C4B33"/>
    <w:rsid w:val="008C7121"/>
    <w:rsid w:val="008D32A8"/>
    <w:rsid w:val="008D435B"/>
    <w:rsid w:val="008E0867"/>
    <w:rsid w:val="008E29AC"/>
    <w:rsid w:val="008F0480"/>
    <w:rsid w:val="008F1BDB"/>
    <w:rsid w:val="008F55AA"/>
    <w:rsid w:val="00900F13"/>
    <w:rsid w:val="00903B91"/>
    <w:rsid w:val="00907AB1"/>
    <w:rsid w:val="00912979"/>
    <w:rsid w:val="00913FF0"/>
    <w:rsid w:val="0091497C"/>
    <w:rsid w:val="00921203"/>
    <w:rsid w:val="00922983"/>
    <w:rsid w:val="00925D7A"/>
    <w:rsid w:val="00930F47"/>
    <w:rsid w:val="009350CF"/>
    <w:rsid w:val="00940732"/>
    <w:rsid w:val="009437C4"/>
    <w:rsid w:val="00947E00"/>
    <w:rsid w:val="00951551"/>
    <w:rsid w:val="00951AB0"/>
    <w:rsid w:val="00954636"/>
    <w:rsid w:val="00956817"/>
    <w:rsid w:val="00956C80"/>
    <w:rsid w:val="0096007D"/>
    <w:rsid w:val="00961523"/>
    <w:rsid w:val="0096618F"/>
    <w:rsid w:val="00972044"/>
    <w:rsid w:val="00973C8B"/>
    <w:rsid w:val="009807FB"/>
    <w:rsid w:val="00981D45"/>
    <w:rsid w:val="009828DB"/>
    <w:rsid w:val="00984C59"/>
    <w:rsid w:val="00986A16"/>
    <w:rsid w:val="00986EF0"/>
    <w:rsid w:val="009872F5"/>
    <w:rsid w:val="00987F43"/>
    <w:rsid w:val="00991B0E"/>
    <w:rsid w:val="00992AB0"/>
    <w:rsid w:val="009A5AD7"/>
    <w:rsid w:val="009B48FF"/>
    <w:rsid w:val="009C52A0"/>
    <w:rsid w:val="009D228E"/>
    <w:rsid w:val="009D5A70"/>
    <w:rsid w:val="009E03E9"/>
    <w:rsid w:val="009E21F2"/>
    <w:rsid w:val="009F1E6F"/>
    <w:rsid w:val="009F4642"/>
    <w:rsid w:val="00A017A1"/>
    <w:rsid w:val="00A01D00"/>
    <w:rsid w:val="00A045B3"/>
    <w:rsid w:val="00A05981"/>
    <w:rsid w:val="00A13150"/>
    <w:rsid w:val="00A13F4A"/>
    <w:rsid w:val="00A16546"/>
    <w:rsid w:val="00A21201"/>
    <w:rsid w:val="00A22B27"/>
    <w:rsid w:val="00A26E9B"/>
    <w:rsid w:val="00A330AD"/>
    <w:rsid w:val="00A36200"/>
    <w:rsid w:val="00A424B6"/>
    <w:rsid w:val="00A4384A"/>
    <w:rsid w:val="00A559D3"/>
    <w:rsid w:val="00A5673C"/>
    <w:rsid w:val="00A725CC"/>
    <w:rsid w:val="00A72EA2"/>
    <w:rsid w:val="00A738A4"/>
    <w:rsid w:val="00A854DA"/>
    <w:rsid w:val="00A860A4"/>
    <w:rsid w:val="00A863B5"/>
    <w:rsid w:val="00AA2B5E"/>
    <w:rsid w:val="00AA429D"/>
    <w:rsid w:val="00AA465C"/>
    <w:rsid w:val="00AA6B4E"/>
    <w:rsid w:val="00AA7EA0"/>
    <w:rsid w:val="00AB378A"/>
    <w:rsid w:val="00AB47E5"/>
    <w:rsid w:val="00AB6AAE"/>
    <w:rsid w:val="00AC1B27"/>
    <w:rsid w:val="00AC54F9"/>
    <w:rsid w:val="00AD22F9"/>
    <w:rsid w:val="00AD2E88"/>
    <w:rsid w:val="00AE518D"/>
    <w:rsid w:val="00AF3450"/>
    <w:rsid w:val="00AF6391"/>
    <w:rsid w:val="00AF65CB"/>
    <w:rsid w:val="00B11909"/>
    <w:rsid w:val="00B13E43"/>
    <w:rsid w:val="00B15E0B"/>
    <w:rsid w:val="00B2777C"/>
    <w:rsid w:val="00B32276"/>
    <w:rsid w:val="00B355A7"/>
    <w:rsid w:val="00B37126"/>
    <w:rsid w:val="00B42ED3"/>
    <w:rsid w:val="00B574BE"/>
    <w:rsid w:val="00B65350"/>
    <w:rsid w:val="00B6735A"/>
    <w:rsid w:val="00B67543"/>
    <w:rsid w:val="00B678D3"/>
    <w:rsid w:val="00B75448"/>
    <w:rsid w:val="00B7584D"/>
    <w:rsid w:val="00B7737A"/>
    <w:rsid w:val="00B92526"/>
    <w:rsid w:val="00B929A9"/>
    <w:rsid w:val="00B92ACA"/>
    <w:rsid w:val="00B93CF7"/>
    <w:rsid w:val="00BA1090"/>
    <w:rsid w:val="00BA7442"/>
    <w:rsid w:val="00BA7CFC"/>
    <w:rsid w:val="00BB258D"/>
    <w:rsid w:val="00BB6AC2"/>
    <w:rsid w:val="00BC28B2"/>
    <w:rsid w:val="00BC2CD6"/>
    <w:rsid w:val="00BC40B9"/>
    <w:rsid w:val="00BC464E"/>
    <w:rsid w:val="00BC5679"/>
    <w:rsid w:val="00BE1164"/>
    <w:rsid w:val="00BE5EFB"/>
    <w:rsid w:val="00BF4ED2"/>
    <w:rsid w:val="00BF6237"/>
    <w:rsid w:val="00C04CF3"/>
    <w:rsid w:val="00C04DFE"/>
    <w:rsid w:val="00C10B34"/>
    <w:rsid w:val="00C12A15"/>
    <w:rsid w:val="00C23161"/>
    <w:rsid w:val="00C242F0"/>
    <w:rsid w:val="00C25705"/>
    <w:rsid w:val="00C25A41"/>
    <w:rsid w:val="00C2606B"/>
    <w:rsid w:val="00C277D6"/>
    <w:rsid w:val="00C311FE"/>
    <w:rsid w:val="00C32825"/>
    <w:rsid w:val="00C3601E"/>
    <w:rsid w:val="00C415B6"/>
    <w:rsid w:val="00C41A1C"/>
    <w:rsid w:val="00C4604F"/>
    <w:rsid w:val="00C5033C"/>
    <w:rsid w:val="00C51787"/>
    <w:rsid w:val="00C52382"/>
    <w:rsid w:val="00C542B4"/>
    <w:rsid w:val="00C55094"/>
    <w:rsid w:val="00C5550B"/>
    <w:rsid w:val="00C620B9"/>
    <w:rsid w:val="00C65590"/>
    <w:rsid w:val="00C723ED"/>
    <w:rsid w:val="00C86A36"/>
    <w:rsid w:val="00CA619B"/>
    <w:rsid w:val="00CB0100"/>
    <w:rsid w:val="00CB05EE"/>
    <w:rsid w:val="00CB1C55"/>
    <w:rsid w:val="00CB5A83"/>
    <w:rsid w:val="00CC48E7"/>
    <w:rsid w:val="00CC58A7"/>
    <w:rsid w:val="00CD30C9"/>
    <w:rsid w:val="00CD6907"/>
    <w:rsid w:val="00CD7015"/>
    <w:rsid w:val="00CE39A4"/>
    <w:rsid w:val="00CE592C"/>
    <w:rsid w:val="00CE61EC"/>
    <w:rsid w:val="00CE79E3"/>
    <w:rsid w:val="00CF37D5"/>
    <w:rsid w:val="00D023E8"/>
    <w:rsid w:val="00D10435"/>
    <w:rsid w:val="00D1218B"/>
    <w:rsid w:val="00D20183"/>
    <w:rsid w:val="00D23701"/>
    <w:rsid w:val="00D24617"/>
    <w:rsid w:val="00D27F23"/>
    <w:rsid w:val="00D4070A"/>
    <w:rsid w:val="00D444FB"/>
    <w:rsid w:val="00D544BB"/>
    <w:rsid w:val="00D60BD9"/>
    <w:rsid w:val="00D620DB"/>
    <w:rsid w:val="00D62E42"/>
    <w:rsid w:val="00D720EC"/>
    <w:rsid w:val="00D72171"/>
    <w:rsid w:val="00D757A3"/>
    <w:rsid w:val="00D762A1"/>
    <w:rsid w:val="00D839BA"/>
    <w:rsid w:val="00D85F19"/>
    <w:rsid w:val="00D86B12"/>
    <w:rsid w:val="00D924A2"/>
    <w:rsid w:val="00D92F20"/>
    <w:rsid w:val="00D94759"/>
    <w:rsid w:val="00D949CB"/>
    <w:rsid w:val="00D9754D"/>
    <w:rsid w:val="00DA43C9"/>
    <w:rsid w:val="00DA55B4"/>
    <w:rsid w:val="00DA649A"/>
    <w:rsid w:val="00DB0918"/>
    <w:rsid w:val="00DB126C"/>
    <w:rsid w:val="00DB48A7"/>
    <w:rsid w:val="00DB545F"/>
    <w:rsid w:val="00DB7FC8"/>
    <w:rsid w:val="00DC7EE5"/>
    <w:rsid w:val="00DD52B6"/>
    <w:rsid w:val="00DD666D"/>
    <w:rsid w:val="00DE48F3"/>
    <w:rsid w:val="00DE738A"/>
    <w:rsid w:val="00DF4896"/>
    <w:rsid w:val="00DF6227"/>
    <w:rsid w:val="00E00A79"/>
    <w:rsid w:val="00E02674"/>
    <w:rsid w:val="00E03A1A"/>
    <w:rsid w:val="00E12A27"/>
    <w:rsid w:val="00E170A4"/>
    <w:rsid w:val="00E17684"/>
    <w:rsid w:val="00E20458"/>
    <w:rsid w:val="00E246CF"/>
    <w:rsid w:val="00E2635F"/>
    <w:rsid w:val="00E34E16"/>
    <w:rsid w:val="00E37A25"/>
    <w:rsid w:val="00E402A3"/>
    <w:rsid w:val="00E40DBD"/>
    <w:rsid w:val="00E46027"/>
    <w:rsid w:val="00E47122"/>
    <w:rsid w:val="00E52312"/>
    <w:rsid w:val="00E52AA8"/>
    <w:rsid w:val="00E53DCC"/>
    <w:rsid w:val="00E555DF"/>
    <w:rsid w:val="00E563FA"/>
    <w:rsid w:val="00E60F98"/>
    <w:rsid w:val="00E773AC"/>
    <w:rsid w:val="00E8068D"/>
    <w:rsid w:val="00E81D7F"/>
    <w:rsid w:val="00E865ED"/>
    <w:rsid w:val="00E917AB"/>
    <w:rsid w:val="00E941F6"/>
    <w:rsid w:val="00EA07B8"/>
    <w:rsid w:val="00EA0B7D"/>
    <w:rsid w:val="00EA41B9"/>
    <w:rsid w:val="00EA59EC"/>
    <w:rsid w:val="00EB1E79"/>
    <w:rsid w:val="00EB5E4E"/>
    <w:rsid w:val="00EB6587"/>
    <w:rsid w:val="00EB7E03"/>
    <w:rsid w:val="00EC11AB"/>
    <w:rsid w:val="00EC2A26"/>
    <w:rsid w:val="00EC3B89"/>
    <w:rsid w:val="00EC6573"/>
    <w:rsid w:val="00ED1F50"/>
    <w:rsid w:val="00ED400B"/>
    <w:rsid w:val="00ED63F1"/>
    <w:rsid w:val="00EE040A"/>
    <w:rsid w:val="00EE1B47"/>
    <w:rsid w:val="00EE53CB"/>
    <w:rsid w:val="00EF00E8"/>
    <w:rsid w:val="00EF2149"/>
    <w:rsid w:val="00EF22A2"/>
    <w:rsid w:val="00EF2D0F"/>
    <w:rsid w:val="00F00EAA"/>
    <w:rsid w:val="00F036AC"/>
    <w:rsid w:val="00F074B2"/>
    <w:rsid w:val="00F12954"/>
    <w:rsid w:val="00F148BF"/>
    <w:rsid w:val="00F15718"/>
    <w:rsid w:val="00F2146F"/>
    <w:rsid w:val="00F223E2"/>
    <w:rsid w:val="00F35FC3"/>
    <w:rsid w:val="00F453BB"/>
    <w:rsid w:val="00F46966"/>
    <w:rsid w:val="00F46F55"/>
    <w:rsid w:val="00F5586E"/>
    <w:rsid w:val="00F55D09"/>
    <w:rsid w:val="00F57CFF"/>
    <w:rsid w:val="00F700AF"/>
    <w:rsid w:val="00F744DB"/>
    <w:rsid w:val="00F749ED"/>
    <w:rsid w:val="00F82F9D"/>
    <w:rsid w:val="00F92A38"/>
    <w:rsid w:val="00FA19BC"/>
    <w:rsid w:val="00FA1AC5"/>
    <w:rsid w:val="00FA5AE4"/>
    <w:rsid w:val="00FA709F"/>
    <w:rsid w:val="00FB3B21"/>
    <w:rsid w:val="00FB7B62"/>
    <w:rsid w:val="00FB7E67"/>
    <w:rsid w:val="00FC0A71"/>
    <w:rsid w:val="00FC4577"/>
    <w:rsid w:val="00FC5869"/>
    <w:rsid w:val="00FC6459"/>
    <w:rsid w:val="00FD252A"/>
    <w:rsid w:val="00FD3400"/>
    <w:rsid w:val="00FD74ED"/>
    <w:rsid w:val="00FE35DF"/>
    <w:rsid w:val="00FF308A"/>
    <w:rsid w:val="00FF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roc.drc.gov.lk/home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wnet.lk/section.php?file=http://www.lawnet.lk/docs/statutes_1956_2006/indexs/Vol2/1987YOVOC3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6F13-EFF3-458F-84B4-E9874E87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User</cp:lastModifiedBy>
  <cp:revision>7</cp:revision>
  <cp:lastPrinted>2019-01-16T04:31:00Z</cp:lastPrinted>
  <dcterms:created xsi:type="dcterms:W3CDTF">2024-01-16T08:16:00Z</dcterms:created>
  <dcterms:modified xsi:type="dcterms:W3CDTF">2024-03-07T10:44:00Z</dcterms:modified>
</cp:coreProperties>
</file>